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4C721" w14:textId="77777777" w:rsidR="00A8777C" w:rsidRPr="00A8777C" w:rsidRDefault="00A8777C" w:rsidP="00A8777C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lang w:val="ru-RU" w:eastAsia="ru-RU"/>
        </w:rPr>
      </w:pPr>
      <w:bookmarkStart w:id="0" w:name="_GoBack"/>
      <w:bookmarkEnd w:id="0"/>
      <w:r w:rsidRPr="00A8777C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63A6FEC3" wp14:editId="188879F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80BF6" w14:textId="77777777" w:rsidR="00A8777C" w:rsidRPr="00A8777C" w:rsidRDefault="00A8777C" w:rsidP="00A8777C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36"/>
          <w:lang w:val="ru-RU" w:eastAsia="ru-RU"/>
        </w:rPr>
        <w:t xml:space="preserve">АДМИНИСТРАЦИЯ МИХАЙЛОВСКОГО </w:t>
      </w:r>
    </w:p>
    <w:p w14:paraId="7FCFC770" w14:textId="77777777" w:rsidR="00A8777C" w:rsidRPr="00A8777C" w:rsidRDefault="00A8777C" w:rsidP="00A8777C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36"/>
          <w:lang w:val="ru-RU" w:eastAsia="ru-RU"/>
        </w:rPr>
        <w:t>МУНИЦИПАЛЬНОГО РАЙОНА</w:t>
      </w:r>
      <w:r w:rsidRPr="00A8777C">
        <w:rPr>
          <w:rFonts w:ascii="Times New Roman" w:eastAsia="Times New Roman" w:hAnsi="Times New Roman" w:cs="Times New Roman"/>
          <w:b/>
          <w:sz w:val="32"/>
          <w:lang w:val="ru-RU" w:eastAsia="ru-RU"/>
        </w:rPr>
        <w:t xml:space="preserve"> </w:t>
      </w:r>
    </w:p>
    <w:p w14:paraId="6123032E" w14:textId="77777777" w:rsidR="00A8777C" w:rsidRPr="00A8777C" w:rsidRDefault="00A8777C" w:rsidP="00A8777C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val="ru-RU" w:eastAsia="ru-RU"/>
        </w:rPr>
      </w:pPr>
    </w:p>
    <w:p w14:paraId="173DE058" w14:textId="77777777" w:rsidR="00A8777C" w:rsidRPr="00A8777C" w:rsidRDefault="00A8777C" w:rsidP="00A8777C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val="ru-RU" w:eastAsia="ru-RU"/>
        </w:rPr>
      </w:pPr>
      <w:r w:rsidRPr="00A8777C">
        <w:rPr>
          <w:rFonts w:ascii="Times New Roman" w:eastAsia="Times New Roman" w:hAnsi="Times New Roman" w:cs="Times New Roman"/>
          <w:spacing w:val="70"/>
          <w:sz w:val="32"/>
          <w:szCs w:val="32"/>
          <w:lang w:val="ru-RU" w:eastAsia="ru-RU"/>
        </w:rPr>
        <w:t>ПОСТАНОВЛЕНИЕ</w:t>
      </w:r>
      <w:r w:rsidRPr="00A8777C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Pr="00A8777C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</w:p>
    <w:p w14:paraId="3BD44146" w14:textId="5660A26A" w:rsidR="00A8777C" w:rsidRPr="00A8777C" w:rsidRDefault="00D8740E" w:rsidP="00A8777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31.01.2019     </w:t>
      </w:r>
      <w:r w:rsidR="00A8777C" w:rsidRPr="00A877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A876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="00440D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A8777C" w:rsidRPr="00A877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с. Михайловка      </w:t>
      </w:r>
      <w:r w:rsidR="00440D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A8777C" w:rsidRPr="00A877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66-па</w:t>
      </w:r>
    </w:p>
    <w:p w14:paraId="58D8E1D6" w14:textId="77777777" w:rsidR="00A8777C" w:rsidRPr="00A8777C" w:rsidRDefault="00A8777C" w:rsidP="00A8777C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val="ru-RU" w:eastAsia="ru-RU"/>
        </w:rPr>
      </w:pPr>
    </w:p>
    <w:p w14:paraId="135CAC8E" w14:textId="77777777" w:rsidR="00A8777C" w:rsidRPr="00A8777C" w:rsidRDefault="00A8777C" w:rsidP="00A877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val="ru-RU" w:eastAsia="ru-RU"/>
        </w:rPr>
      </w:pPr>
    </w:p>
    <w:p w14:paraId="418A172F" w14:textId="77777777" w:rsidR="000D4441" w:rsidRDefault="00A8777C" w:rsidP="00A8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>О</w:t>
      </w:r>
      <w:r w:rsidR="00A87642">
        <w:rPr>
          <w:rFonts w:ascii="Times New Roman" w:eastAsia="Times New Roman" w:hAnsi="Times New Roman" w:cs="Times New Roman"/>
          <w:b/>
          <w:sz w:val="28"/>
          <w:lang w:val="ru-RU" w:eastAsia="ru-RU"/>
        </w:rPr>
        <w:t>б утверждении</w:t>
      </w:r>
      <w:r w:rsidR="00D304B3" w:rsidRPr="00D304B3">
        <w:rPr>
          <w:lang w:val="ru-RU"/>
        </w:rPr>
        <w:t xml:space="preserve"> </w:t>
      </w:r>
      <w:r w:rsidR="00BB3BDB" w:rsidRPr="00BB3BDB">
        <w:rPr>
          <w:rFonts w:ascii="Times New Roman" w:hAnsi="Times New Roman" w:cs="Times New Roman"/>
          <w:b/>
          <w:sz w:val="28"/>
          <w:szCs w:val="28"/>
          <w:lang w:val="ru-RU"/>
        </w:rPr>
        <w:t>Дорожной карты</w:t>
      </w:r>
      <w:r w:rsidR="00BB3BDB">
        <w:rPr>
          <w:lang w:val="ru-RU"/>
        </w:rPr>
        <w:t xml:space="preserve"> </w:t>
      </w:r>
      <w:r w:rsidR="00D304B3" w:rsidRPr="00D304B3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по реализации </w:t>
      </w:r>
    </w:p>
    <w:p w14:paraId="4AC56E6A" w14:textId="77777777" w:rsidR="000D4441" w:rsidRDefault="00D304B3" w:rsidP="00A8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D304B3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Стандарта улучшения инвестиционного климата </w:t>
      </w:r>
    </w:p>
    <w:p w14:paraId="655486F2" w14:textId="5EE1E0CD" w:rsidR="00A87642" w:rsidRPr="00A8777C" w:rsidRDefault="00D5560D" w:rsidP="00A8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в</w:t>
      </w:r>
      <w:proofErr w:type="gramEnd"/>
      <w:r w:rsidR="000D4441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</w:t>
      </w:r>
      <w:r w:rsidR="00D304B3" w:rsidRPr="00D304B3">
        <w:rPr>
          <w:rFonts w:ascii="Times New Roman" w:eastAsia="Times New Roman" w:hAnsi="Times New Roman" w:cs="Times New Roman"/>
          <w:b/>
          <w:sz w:val="28"/>
          <w:lang w:val="ru-RU" w:eastAsia="ru-RU"/>
        </w:rPr>
        <w:t>Михайловском муниципальном районе</w:t>
      </w:r>
    </w:p>
    <w:p w14:paraId="6B3A79F9" w14:textId="77777777" w:rsidR="00A8777C" w:rsidRPr="00A8777C" w:rsidRDefault="00A8777C" w:rsidP="00A8777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lang w:val="ru-RU" w:eastAsia="ru-RU"/>
        </w:rPr>
      </w:pPr>
    </w:p>
    <w:p w14:paraId="3D662CDC" w14:textId="77777777" w:rsidR="00A8777C" w:rsidRPr="00A8777C" w:rsidRDefault="00A8777C" w:rsidP="00A8777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lang w:val="ru-RU" w:eastAsia="ru-RU"/>
        </w:rPr>
      </w:pPr>
    </w:p>
    <w:p w14:paraId="13D3C0E0" w14:textId="35CF9351" w:rsidR="00A8777C" w:rsidRPr="00A8777C" w:rsidRDefault="00A8777C" w:rsidP="009E414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В соответствии с </w:t>
      </w:r>
      <w:r w:rsidR="000D4441" w:rsidRPr="000D4441">
        <w:rPr>
          <w:rFonts w:ascii="Times New Roman" w:eastAsia="Times New Roman" w:hAnsi="Times New Roman" w:cs="Times New Roman"/>
          <w:sz w:val="28"/>
          <w:lang w:val="ru-RU" w:eastAsia="ru-RU"/>
        </w:rPr>
        <w:t>распоряжени</w:t>
      </w:r>
      <w:r w:rsidR="000D4441">
        <w:rPr>
          <w:rFonts w:ascii="Times New Roman" w:eastAsia="Times New Roman" w:hAnsi="Times New Roman" w:cs="Times New Roman"/>
          <w:sz w:val="28"/>
          <w:lang w:val="ru-RU" w:eastAsia="ru-RU"/>
        </w:rPr>
        <w:t>ем</w:t>
      </w:r>
      <w:r w:rsidR="000D4441" w:rsidRPr="000D4441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Правитель</w:t>
      </w:r>
      <w:r w:rsidR="000D4441">
        <w:rPr>
          <w:rFonts w:ascii="Times New Roman" w:eastAsia="Times New Roman" w:hAnsi="Times New Roman" w:cs="Times New Roman"/>
          <w:sz w:val="28"/>
          <w:lang w:val="ru-RU" w:eastAsia="ru-RU"/>
        </w:rPr>
        <w:t>ства Российской Федерации от 31.01.</w:t>
      </w:r>
      <w:r w:rsidR="000D4441" w:rsidRPr="000D4441">
        <w:rPr>
          <w:rFonts w:ascii="Times New Roman" w:eastAsia="Times New Roman" w:hAnsi="Times New Roman" w:cs="Times New Roman"/>
          <w:sz w:val="28"/>
          <w:lang w:val="ru-RU" w:eastAsia="ru-RU"/>
        </w:rPr>
        <w:t>2017 № 147-р «О целевых моделях упрощения процедур ведения бизнеса и повышения инвестиционной привлекательности субъектов Российской Федерации»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, </w:t>
      </w:r>
      <w:r w:rsidR="00440D4C">
        <w:rPr>
          <w:rFonts w:ascii="Times New Roman" w:eastAsia="Times New Roman" w:hAnsi="Times New Roman" w:cs="Times New Roman"/>
          <w:sz w:val="28"/>
          <w:lang w:val="ru-RU" w:eastAsia="ru-RU"/>
        </w:rPr>
        <w:t>З</w:t>
      </w:r>
      <w:r w:rsidR="00AC6667" w:rsidRPr="00AC6667">
        <w:rPr>
          <w:rFonts w:ascii="Times New Roman" w:eastAsia="Times New Roman" w:hAnsi="Times New Roman" w:cs="Times New Roman"/>
          <w:sz w:val="28"/>
          <w:lang w:val="ru-RU" w:eastAsia="ru-RU"/>
        </w:rPr>
        <w:t>акон</w:t>
      </w:r>
      <w:r w:rsidR="00AC6667">
        <w:rPr>
          <w:rFonts w:ascii="Times New Roman" w:eastAsia="Times New Roman" w:hAnsi="Times New Roman" w:cs="Times New Roman"/>
          <w:sz w:val="28"/>
          <w:lang w:val="ru-RU" w:eastAsia="ru-RU"/>
        </w:rPr>
        <w:t>ом</w:t>
      </w:r>
      <w:r w:rsidR="00AC6667" w:rsidRPr="00AC6667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Приморского края от 10.05.2006 № 354-КЗ «О государственной поддержке инвестиционной деятельности в Приморском крае»</w:t>
      </w:r>
      <w:r w:rsidR="009E4142">
        <w:rPr>
          <w:rFonts w:ascii="Times New Roman" w:eastAsia="Times New Roman" w:hAnsi="Times New Roman" w:cs="Times New Roman"/>
          <w:sz w:val="28"/>
          <w:lang w:val="ru-RU" w:eastAsia="ru-RU"/>
        </w:rPr>
        <w:t>,</w:t>
      </w:r>
      <w:r w:rsidR="009E4142" w:rsidRPr="009E4142">
        <w:rPr>
          <w:lang w:val="ru-RU"/>
        </w:rPr>
        <w:t xml:space="preserve"> </w:t>
      </w:r>
      <w:r w:rsidR="009E4142">
        <w:rPr>
          <w:rFonts w:ascii="Times New Roman" w:eastAsia="Times New Roman" w:hAnsi="Times New Roman" w:cs="Times New Roman"/>
          <w:sz w:val="28"/>
          <w:lang w:val="ru-RU" w:eastAsia="ru-RU"/>
        </w:rPr>
        <w:t xml:space="preserve">методическими рекомендациями </w:t>
      </w:r>
      <w:r w:rsidR="009E4142" w:rsidRPr="009E4142">
        <w:rPr>
          <w:rFonts w:ascii="Times New Roman" w:eastAsia="Times New Roman" w:hAnsi="Times New Roman" w:cs="Times New Roman"/>
          <w:sz w:val="28"/>
          <w:lang w:val="ru-RU" w:eastAsia="ru-RU"/>
        </w:rPr>
        <w:t>по реализации Стандарта улучшения инвестиционного климата в муниципальных образованиях Приморского края на 2019 - 2020 годы</w:t>
      </w:r>
      <w:r w:rsidR="009E4142">
        <w:rPr>
          <w:rFonts w:ascii="Times New Roman" w:eastAsia="Times New Roman" w:hAnsi="Times New Roman" w:cs="Times New Roman"/>
          <w:sz w:val="28"/>
          <w:lang w:val="ru-RU" w:eastAsia="ru-RU"/>
        </w:rPr>
        <w:t>,</w:t>
      </w:r>
      <w:r w:rsidR="00AC6667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3D9B19C2" w14:textId="77777777" w:rsidR="00A8777C" w:rsidRPr="00A8777C" w:rsidRDefault="00A8777C" w:rsidP="00A87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0237ECCA" w14:textId="77777777" w:rsidR="00A8777C" w:rsidRPr="00A8777C" w:rsidRDefault="00A8777C" w:rsidP="00A877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val="ru-RU" w:eastAsia="ru-RU"/>
        </w:rPr>
      </w:pPr>
    </w:p>
    <w:p w14:paraId="3683B589" w14:textId="77777777" w:rsidR="00A8777C" w:rsidRPr="00A8777C" w:rsidRDefault="00A8777C" w:rsidP="00A87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>ПОСТАНОВЛЯЕТ:</w:t>
      </w:r>
    </w:p>
    <w:p w14:paraId="75D80C6E" w14:textId="77777777" w:rsidR="00A8777C" w:rsidRPr="00A8777C" w:rsidRDefault="00A8777C" w:rsidP="00A877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val="ru-RU" w:eastAsia="ru-RU"/>
        </w:rPr>
      </w:pPr>
    </w:p>
    <w:p w14:paraId="7C61C9A0" w14:textId="77777777" w:rsidR="00A8777C" w:rsidRPr="00A8777C" w:rsidRDefault="00A8777C" w:rsidP="00A87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433AE902" w14:textId="22031321" w:rsidR="00A8777C" w:rsidRDefault="00A8777C" w:rsidP="009E414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1. </w:t>
      </w:r>
      <w:r w:rsidR="009E4142">
        <w:rPr>
          <w:rFonts w:ascii="Times New Roman" w:eastAsia="Times New Roman" w:hAnsi="Times New Roman" w:cs="Times New Roman"/>
          <w:sz w:val="28"/>
          <w:lang w:val="ru-RU" w:eastAsia="ru-RU"/>
        </w:rPr>
        <w:t>Утвердить д</w:t>
      </w:r>
      <w:r w:rsidR="009E4142" w:rsidRPr="009E4142">
        <w:rPr>
          <w:rFonts w:ascii="Times New Roman" w:eastAsia="Times New Roman" w:hAnsi="Times New Roman" w:cs="Times New Roman"/>
          <w:sz w:val="28"/>
          <w:lang w:val="ru-RU" w:eastAsia="ru-RU"/>
        </w:rPr>
        <w:t>орожн</w:t>
      </w:r>
      <w:r w:rsidR="009E4142">
        <w:rPr>
          <w:rFonts w:ascii="Times New Roman" w:eastAsia="Times New Roman" w:hAnsi="Times New Roman" w:cs="Times New Roman"/>
          <w:sz w:val="28"/>
          <w:lang w:val="ru-RU" w:eastAsia="ru-RU"/>
        </w:rPr>
        <w:t>ую</w:t>
      </w:r>
      <w:r w:rsidR="009E4142" w:rsidRPr="009E4142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карт</w:t>
      </w:r>
      <w:r w:rsidR="00F71E28">
        <w:rPr>
          <w:rFonts w:ascii="Times New Roman" w:eastAsia="Times New Roman" w:hAnsi="Times New Roman" w:cs="Times New Roman"/>
          <w:sz w:val="28"/>
          <w:lang w:val="ru-RU" w:eastAsia="ru-RU"/>
        </w:rPr>
        <w:t>у</w:t>
      </w:r>
      <w:r w:rsidR="009E4142" w:rsidRPr="009E4142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по реализации Стандарта улучшения инвестиционного климата </w:t>
      </w:r>
      <w:r w:rsidR="00D5560D">
        <w:rPr>
          <w:rFonts w:ascii="Times New Roman" w:eastAsia="Times New Roman" w:hAnsi="Times New Roman" w:cs="Times New Roman"/>
          <w:sz w:val="28"/>
          <w:lang w:val="ru-RU" w:eastAsia="ru-RU"/>
        </w:rPr>
        <w:t>в</w:t>
      </w:r>
      <w:r w:rsidR="009E4142" w:rsidRPr="009E4142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Михайловском муниципальном районе</w:t>
      </w:r>
      <w:r w:rsidR="003108D1">
        <w:rPr>
          <w:rFonts w:ascii="Times New Roman" w:eastAsia="Times New Roman" w:hAnsi="Times New Roman" w:cs="Times New Roman"/>
          <w:sz w:val="28"/>
          <w:lang w:val="ru-RU" w:eastAsia="ru-RU"/>
        </w:rPr>
        <w:t>.</w:t>
      </w:r>
      <w:r w:rsidR="00F71E28">
        <w:rPr>
          <w:rFonts w:ascii="Times New Roman" w:eastAsia="Times New Roman" w:hAnsi="Times New Roman" w:cs="Times New Roman"/>
          <w:sz w:val="28"/>
          <w:lang w:val="ru-RU" w:eastAsia="ru-RU"/>
        </w:rPr>
        <w:t xml:space="preserve"> (</w:t>
      </w:r>
      <w:proofErr w:type="gramStart"/>
      <w:r w:rsidR="00440D4C">
        <w:rPr>
          <w:rFonts w:ascii="Times New Roman" w:eastAsia="Times New Roman" w:hAnsi="Times New Roman" w:cs="Times New Roman"/>
          <w:sz w:val="28"/>
          <w:lang w:val="ru-RU" w:eastAsia="ru-RU"/>
        </w:rPr>
        <w:t>п</w:t>
      </w:r>
      <w:r w:rsidR="00F71E28">
        <w:rPr>
          <w:rFonts w:ascii="Times New Roman" w:eastAsia="Times New Roman" w:hAnsi="Times New Roman" w:cs="Times New Roman"/>
          <w:sz w:val="28"/>
          <w:lang w:val="ru-RU" w:eastAsia="ru-RU"/>
        </w:rPr>
        <w:t>рилагается</w:t>
      </w:r>
      <w:proofErr w:type="gramEnd"/>
      <w:r w:rsidR="00F71E28">
        <w:rPr>
          <w:rFonts w:ascii="Times New Roman" w:eastAsia="Times New Roman" w:hAnsi="Times New Roman" w:cs="Times New Roman"/>
          <w:sz w:val="28"/>
          <w:lang w:val="ru-RU" w:eastAsia="ru-RU"/>
        </w:rPr>
        <w:t>).</w:t>
      </w:r>
    </w:p>
    <w:p w14:paraId="3F894EF2" w14:textId="3F844A95" w:rsidR="003108D1" w:rsidRDefault="003108D1" w:rsidP="009E414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>2.  Определить отдел экономики управления экономики ответственным за реализацию дорожной карты, в том числе свод информации ответственных структурных подразделений и предоставление отчетности</w:t>
      </w:r>
      <w:r w:rsidR="00036CB4">
        <w:rPr>
          <w:rFonts w:ascii="Times New Roman" w:eastAsia="Times New Roman" w:hAnsi="Times New Roman" w:cs="Times New Roman"/>
          <w:sz w:val="28"/>
          <w:lang w:val="ru-RU" w:eastAsia="ru-RU"/>
        </w:rPr>
        <w:t>.</w:t>
      </w:r>
    </w:p>
    <w:p w14:paraId="171FC8A9" w14:textId="52FEFAA9" w:rsidR="00F71E28" w:rsidRDefault="00036CB4" w:rsidP="00F71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  <w:sectPr w:rsidR="00F71E28" w:rsidSect="00440D4C">
          <w:headerReference w:type="default" r:id="rId10"/>
          <w:pgSz w:w="11906" w:h="16838"/>
          <w:pgMar w:top="567" w:right="851" w:bottom="1134" w:left="1701" w:header="425" w:footer="720" w:gutter="0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>3</w:t>
      </w:r>
      <w:r w:rsidR="00A8777C" w:rsidRPr="00A8777C">
        <w:rPr>
          <w:rFonts w:ascii="Times New Roman" w:eastAsia="Times New Roman" w:hAnsi="Times New Roman" w:cs="Times New Roman"/>
          <w:sz w:val="28"/>
          <w:lang w:val="ru-RU" w:eastAsia="ru-RU"/>
        </w:rPr>
        <w:t>. Муниципальному казенному учреждению «Управление по организационно-техническому</w:t>
      </w:r>
      <w:r w:rsidR="00440D4C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proofErr w:type="gramStart"/>
      <w:r w:rsidR="00A8777C"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обеспечению </w:t>
      </w:r>
      <w:r w:rsidR="00440D4C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="00A8777C" w:rsidRPr="00A8777C">
        <w:rPr>
          <w:rFonts w:ascii="Times New Roman" w:eastAsia="Times New Roman" w:hAnsi="Times New Roman" w:cs="Times New Roman"/>
          <w:sz w:val="28"/>
          <w:lang w:val="ru-RU" w:eastAsia="ru-RU"/>
        </w:rPr>
        <w:t>деятельности</w:t>
      </w:r>
      <w:proofErr w:type="gramEnd"/>
      <w:r w:rsidR="00440D4C">
        <w:rPr>
          <w:rFonts w:ascii="Times New Roman" w:eastAsia="Times New Roman" w:hAnsi="Times New Roman" w:cs="Times New Roman"/>
          <w:sz w:val="28"/>
          <w:lang w:val="ru-RU" w:eastAsia="ru-RU"/>
        </w:rPr>
        <w:t xml:space="preserve">  </w:t>
      </w:r>
      <w:r w:rsidR="00A8777C"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администрации </w:t>
      </w:r>
    </w:p>
    <w:p w14:paraId="001E3380" w14:textId="13159F13" w:rsidR="00A8777C" w:rsidRPr="00A8777C" w:rsidRDefault="00A8777C" w:rsidP="00F71E2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lastRenderedPageBreak/>
        <w:t>Михайловского</w:t>
      </w:r>
      <w:r w:rsidR="00D5560D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>муниципального района» (</w:t>
      </w:r>
      <w:proofErr w:type="spellStart"/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>Хачатрян</w:t>
      </w:r>
      <w:proofErr w:type="spellEnd"/>
      <w:r w:rsidR="00440D4C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Г.В.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>)</w:t>
      </w:r>
      <w:r w:rsidR="00D5560D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>разместить настоящее постановление на официальном сайте администрации Михайловского муниципального района Приморского края.</w:t>
      </w:r>
    </w:p>
    <w:p w14:paraId="21AA5F9D" w14:textId="1315A84A" w:rsidR="00A8777C" w:rsidRPr="00A8777C" w:rsidRDefault="00F71E28" w:rsidP="00A877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>4</w:t>
      </w:r>
      <w:r w:rsidR="00A8777C" w:rsidRPr="00A8777C">
        <w:rPr>
          <w:rFonts w:ascii="Times New Roman" w:eastAsia="Times New Roman" w:hAnsi="Times New Roman" w:cs="Times New Roman"/>
          <w:sz w:val="28"/>
          <w:lang w:val="ru-RU" w:eastAsia="ru-RU"/>
        </w:rPr>
        <w:t>.</w:t>
      </w:r>
      <w:r w:rsidR="00A8777C" w:rsidRPr="00A8777C"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</w:t>
      </w:r>
      <w:r w:rsidR="00A8777C" w:rsidRPr="00A8777C">
        <w:rPr>
          <w:rFonts w:ascii="Times New Roman" w:eastAsia="Times New Roman" w:hAnsi="Times New Roman" w:cs="Times New Roman"/>
          <w:sz w:val="28"/>
          <w:lang w:val="ru-RU" w:eastAsia="ru-RU"/>
        </w:rPr>
        <w:t>Настоящее постановление вступает в силу с момента его размещения на сайте.</w:t>
      </w:r>
    </w:p>
    <w:p w14:paraId="2022C0A9" w14:textId="4A767418" w:rsidR="00A8777C" w:rsidRPr="00A8777C" w:rsidRDefault="00F71E28" w:rsidP="00A877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>5</w:t>
      </w:r>
      <w:r w:rsidR="00A8777C" w:rsidRPr="00A8777C">
        <w:rPr>
          <w:rFonts w:ascii="Times New Roman" w:eastAsia="Times New Roman" w:hAnsi="Times New Roman" w:cs="Times New Roman"/>
          <w:sz w:val="28"/>
          <w:lang w:val="ru-RU" w:eastAsia="ru-RU"/>
        </w:rPr>
        <w:t>. Контроль за исполнением настоящего постановления оставляю за собой.</w:t>
      </w:r>
    </w:p>
    <w:p w14:paraId="7045E537" w14:textId="77777777" w:rsidR="00A8777C" w:rsidRPr="00A8777C" w:rsidRDefault="00A8777C" w:rsidP="00A8777C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4477564F" w14:textId="77777777" w:rsidR="00A8777C" w:rsidRPr="00A8777C" w:rsidRDefault="00A8777C" w:rsidP="00A8777C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3136DAC2" w14:textId="77777777" w:rsidR="00A8777C" w:rsidRPr="00A8777C" w:rsidRDefault="00A8777C" w:rsidP="00A8777C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207317F3" w14:textId="77777777" w:rsidR="00A8777C" w:rsidRPr="00A8777C" w:rsidRDefault="00A8777C" w:rsidP="00A87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>Глава Михайловского муниципального района –</w:t>
      </w:r>
    </w:p>
    <w:p w14:paraId="7A6A8616" w14:textId="3BF2D046" w:rsidR="00A8777C" w:rsidRPr="00A8777C" w:rsidRDefault="00A8777C" w:rsidP="00A87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>Глава администрации района                            В.В. Архипов</w:t>
      </w:r>
    </w:p>
    <w:p w14:paraId="633EB7CF" w14:textId="77777777" w:rsidR="00A8777C" w:rsidRDefault="00A8777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A8777C" w:rsidSect="00F71E28">
          <w:pgSz w:w="11906" w:h="16838"/>
          <w:pgMar w:top="1134" w:right="851" w:bottom="1134" w:left="1418" w:header="425" w:footer="720" w:gutter="0"/>
          <w:cols w:space="720"/>
          <w:docGrid w:linePitch="360"/>
        </w:sectPr>
      </w:pPr>
    </w:p>
    <w:p w14:paraId="1E7DE768" w14:textId="2C367901" w:rsidR="003C7F7D" w:rsidRPr="003C7F7D" w:rsidRDefault="003C7F7D" w:rsidP="003C7F7D">
      <w:pPr>
        <w:tabs>
          <w:tab w:val="center" w:pos="8206"/>
          <w:tab w:val="right" w:pos="16412"/>
        </w:tabs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C7F7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 xml:space="preserve">Приложение </w:t>
      </w:r>
    </w:p>
    <w:p w14:paraId="5F2345CA" w14:textId="77777777" w:rsidR="003C7F7D" w:rsidRPr="003C7F7D" w:rsidRDefault="003C7F7D" w:rsidP="003C7F7D">
      <w:pPr>
        <w:tabs>
          <w:tab w:val="center" w:pos="8206"/>
          <w:tab w:val="right" w:pos="16412"/>
        </w:tabs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67393B62" w14:textId="77777777" w:rsidR="003C7F7D" w:rsidRPr="003C7F7D" w:rsidRDefault="003C7F7D" w:rsidP="003C7F7D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gramStart"/>
      <w:r w:rsidRPr="003C7F7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</w:t>
      </w:r>
      <w:proofErr w:type="gramEnd"/>
      <w:r w:rsidRPr="003C7F7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постановлению администрации</w:t>
      </w:r>
    </w:p>
    <w:p w14:paraId="19A8191D" w14:textId="77777777" w:rsidR="003C7F7D" w:rsidRPr="003C7F7D" w:rsidRDefault="003C7F7D" w:rsidP="003C7F7D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C7F7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Михайловского муниципального района</w:t>
      </w:r>
    </w:p>
    <w:p w14:paraId="60D82056" w14:textId="4F584793" w:rsidR="003C7F7D" w:rsidRPr="003C7F7D" w:rsidRDefault="003C7F7D" w:rsidP="003C7F7D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gramStart"/>
      <w:r w:rsidRPr="003C7F7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от</w:t>
      </w:r>
      <w:proofErr w:type="gramEnd"/>
      <w:r w:rsidRPr="003C7F7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___________</w:t>
      </w:r>
      <w:r w:rsidRPr="003C7F7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________</w:t>
      </w:r>
      <w:r w:rsidRPr="003C7F7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-па</w:t>
      </w:r>
    </w:p>
    <w:p w14:paraId="5E5D62ED" w14:textId="77777777" w:rsidR="003C7F7D" w:rsidRPr="003C7F7D" w:rsidRDefault="003C7F7D" w:rsidP="003C7F7D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4BDF0FF6" w14:textId="44C20B77" w:rsidR="00C70557" w:rsidRPr="001777D7" w:rsidRDefault="008A1AF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77D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ДОРОЖНАЯ КАРТА</w:t>
      </w:r>
    </w:p>
    <w:p w14:paraId="47743632" w14:textId="2BF7DAE0" w:rsidR="00C70557" w:rsidRPr="001777D7" w:rsidRDefault="008A1AF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777D7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1777D7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Стандарта </w:t>
      </w:r>
      <w:r w:rsidR="00D304B3">
        <w:rPr>
          <w:rFonts w:ascii="Times New Roman" w:hAnsi="Times New Roman" w:cs="Times New Roman"/>
          <w:sz w:val="24"/>
          <w:szCs w:val="24"/>
          <w:lang w:val="ru-RU"/>
        </w:rPr>
        <w:t>улучшения</w:t>
      </w:r>
      <w:r w:rsidRPr="001777D7">
        <w:rPr>
          <w:rFonts w:ascii="Times New Roman" w:hAnsi="Times New Roman" w:cs="Times New Roman"/>
          <w:sz w:val="24"/>
          <w:szCs w:val="24"/>
          <w:lang w:val="ru-RU"/>
        </w:rPr>
        <w:t xml:space="preserve"> инвестиционного климата в </w:t>
      </w:r>
      <w:r w:rsidR="00901906" w:rsidRPr="001777D7">
        <w:rPr>
          <w:rFonts w:ascii="Times New Roman" w:hAnsi="Times New Roman" w:cs="Times New Roman"/>
          <w:sz w:val="24"/>
          <w:szCs w:val="24"/>
          <w:lang w:val="ru-RU"/>
        </w:rPr>
        <w:t>Михайловском муниципальном районе</w:t>
      </w:r>
      <w:r w:rsidRPr="001777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77D7">
        <w:rPr>
          <w:rFonts w:ascii="Times New Roman" w:hAnsi="Times New Roman" w:cs="Times New Roman"/>
          <w:sz w:val="24"/>
          <w:szCs w:val="24"/>
          <w:lang w:val="ru-RU"/>
        </w:rPr>
        <w:br/>
        <w:t>на 2019 - 2020 годы</w:t>
      </w:r>
    </w:p>
    <w:tbl>
      <w:tblPr>
        <w:tblStyle w:val="a5"/>
        <w:tblW w:w="1502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17"/>
        <w:gridCol w:w="2743"/>
        <w:gridCol w:w="8"/>
        <w:gridCol w:w="2370"/>
        <w:gridCol w:w="8"/>
        <w:gridCol w:w="1420"/>
        <w:gridCol w:w="1418"/>
        <w:gridCol w:w="2208"/>
        <w:gridCol w:w="3005"/>
        <w:gridCol w:w="8"/>
        <w:gridCol w:w="1020"/>
      </w:tblGrid>
      <w:tr w:rsidR="001777D7" w:rsidRPr="001777D7" w14:paraId="10CA1274" w14:textId="77777777" w:rsidTr="00F71E28">
        <w:tc>
          <w:tcPr>
            <w:tcW w:w="817" w:type="dxa"/>
            <w:vMerge w:val="restart"/>
            <w:vAlign w:val="center"/>
          </w:tcPr>
          <w:p w14:paraId="25BFFFFF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5121" w:type="dxa"/>
            <w:gridSpan w:val="3"/>
          </w:tcPr>
          <w:p w14:paraId="51CC9714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положения Муниципального стандарта</w:t>
            </w:r>
          </w:p>
        </w:tc>
        <w:tc>
          <w:tcPr>
            <w:tcW w:w="2846" w:type="dxa"/>
            <w:gridSpan w:val="3"/>
            <w:vAlign w:val="center"/>
          </w:tcPr>
          <w:p w14:paraId="30CCB202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2208" w:type="dxa"/>
            <w:vMerge w:val="restart"/>
            <w:vAlign w:val="center"/>
          </w:tcPr>
          <w:p w14:paraId="37D5C51A" w14:textId="77777777" w:rsidR="00C70557" w:rsidRPr="007019CF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19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Ответственный за реализацию</w:t>
            </w:r>
          </w:p>
        </w:tc>
        <w:tc>
          <w:tcPr>
            <w:tcW w:w="4033" w:type="dxa"/>
            <w:gridSpan w:val="3"/>
          </w:tcPr>
          <w:p w14:paraId="1EF75023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Ключевой показатель эффективности</w:t>
            </w:r>
          </w:p>
        </w:tc>
      </w:tr>
      <w:tr w:rsidR="001777D7" w:rsidRPr="001777D7" w14:paraId="5D3CB1A3" w14:textId="77777777" w:rsidTr="00F71E28">
        <w:tc>
          <w:tcPr>
            <w:tcW w:w="817" w:type="dxa"/>
            <w:vMerge/>
          </w:tcPr>
          <w:p w14:paraId="3332A769" w14:textId="77777777" w:rsidR="00C70557" w:rsidRPr="001777D7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  <w:vAlign w:val="center"/>
          </w:tcPr>
          <w:p w14:paraId="394D349F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Мероприятие</w:t>
            </w:r>
          </w:p>
        </w:tc>
        <w:tc>
          <w:tcPr>
            <w:tcW w:w="2378" w:type="dxa"/>
            <w:gridSpan w:val="2"/>
            <w:vAlign w:val="center"/>
          </w:tcPr>
          <w:p w14:paraId="61E88A8E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Результат</w:t>
            </w:r>
          </w:p>
        </w:tc>
        <w:tc>
          <w:tcPr>
            <w:tcW w:w="1428" w:type="dxa"/>
            <w:gridSpan w:val="2"/>
          </w:tcPr>
          <w:p w14:paraId="31185EC6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начала</w:t>
            </w:r>
          </w:p>
        </w:tc>
        <w:tc>
          <w:tcPr>
            <w:tcW w:w="1418" w:type="dxa"/>
          </w:tcPr>
          <w:p w14:paraId="0EF8AF12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окончания</w:t>
            </w:r>
          </w:p>
        </w:tc>
        <w:tc>
          <w:tcPr>
            <w:tcW w:w="2208" w:type="dxa"/>
            <w:vMerge/>
          </w:tcPr>
          <w:p w14:paraId="7560F08C" w14:textId="77777777" w:rsidR="00C70557" w:rsidRPr="001777D7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22F90EBE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1020" w:type="dxa"/>
            <w:vAlign w:val="center"/>
          </w:tcPr>
          <w:p w14:paraId="47B74772" w14:textId="77777777" w:rsidR="00C70557" w:rsidRPr="001777D7" w:rsidRDefault="008A1AFF" w:rsidP="00F71E28">
            <w:pPr>
              <w:spacing w:after="0" w:line="260" w:lineRule="auto"/>
              <w:ind w:left="-222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Значение</w:t>
            </w:r>
          </w:p>
        </w:tc>
      </w:tr>
      <w:tr w:rsidR="001777D7" w:rsidRPr="001777D7" w14:paraId="11E2357C" w14:textId="77777777" w:rsidTr="00F71E28">
        <w:tc>
          <w:tcPr>
            <w:tcW w:w="15025" w:type="dxa"/>
            <w:gridSpan w:val="11"/>
          </w:tcPr>
          <w:p w14:paraId="7C779027" w14:textId="77777777" w:rsidR="00C70557" w:rsidRPr="001777D7" w:rsidRDefault="008A1AFF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Инвестиционный паспорт муниципального образования</w:t>
            </w:r>
          </w:p>
        </w:tc>
      </w:tr>
      <w:tr w:rsidR="001777D7" w:rsidRPr="00F22209" w14:paraId="29F73D3A" w14:textId="77777777" w:rsidTr="00F71E28">
        <w:tc>
          <w:tcPr>
            <w:tcW w:w="817" w:type="dxa"/>
            <w:vMerge w:val="restart"/>
            <w:vAlign w:val="center"/>
          </w:tcPr>
          <w:p w14:paraId="2E2A9FB4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1.1</w:t>
            </w:r>
          </w:p>
        </w:tc>
        <w:tc>
          <w:tcPr>
            <w:tcW w:w="2743" w:type="dxa"/>
            <w:vMerge w:val="restart"/>
            <w:vAlign w:val="center"/>
          </w:tcPr>
          <w:p w14:paraId="343D8512" w14:textId="77777777" w:rsidR="00C70557" w:rsidRPr="001777D7" w:rsidRDefault="008A1AFF" w:rsidP="001C4426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Актуализация и размещение инвестиционного паспорта на официальном </w:t>
            </w:r>
            <w:r w:rsidR="00901906"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сайте администрации Михайловского муниципального района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</w:t>
            </w:r>
            <w:r w:rsidR="001C4426"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подразделе «инвестиционный стандарт»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раздел</w:t>
            </w:r>
            <w:r w:rsidR="001C4426"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1C4426"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«Экономика»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а также на Инвестиционном портале Приморского края</w:t>
            </w:r>
          </w:p>
        </w:tc>
        <w:tc>
          <w:tcPr>
            <w:tcW w:w="2378" w:type="dxa"/>
            <w:gridSpan w:val="2"/>
            <w:vMerge w:val="restart"/>
          </w:tcPr>
          <w:p w14:paraId="3726E4B9" w14:textId="77777777" w:rsidR="00C70557" w:rsidRPr="001777D7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актуальной информации об инвестиционном потенциале МО</w:t>
            </w:r>
          </w:p>
        </w:tc>
        <w:tc>
          <w:tcPr>
            <w:tcW w:w="1428" w:type="dxa"/>
            <w:gridSpan w:val="2"/>
          </w:tcPr>
          <w:p w14:paraId="6A21573C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14:paraId="1C1C8452" w14:textId="77777777" w:rsidR="00C70557" w:rsidRPr="001777D7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D0D0A5F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418" w:type="dxa"/>
          </w:tcPr>
          <w:p w14:paraId="4853840D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14:paraId="46FDC0A3" w14:textId="77777777" w:rsidR="00C70557" w:rsidRPr="001777D7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FD405DC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2208" w:type="dxa"/>
          </w:tcPr>
          <w:p w14:paraId="7D88A2B3" w14:textId="5983FC98" w:rsidR="00C70557" w:rsidRDefault="00F22209" w:rsidP="00091AF4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="001C4426"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="001C4426"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</w:t>
            </w:r>
            <w:r w:rsidR="008A1AFF"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управления экономики </w:t>
            </w:r>
          </w:p>
          <w:p w14:paraId="53F177D3" w14:textId="6D806852" w:rsidR="00F22209" w:rsidRPr="001777D7" w:rsidRDefault="00F22209" w:rsidP="00091AF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718ECE9D" w14:textId="77777777" w:rsidR="00C70557" w:rsidRPr="001777D7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Электронная версия инвестиционного паспорта в актуальной редакции в соответствии с требованиями Стандарта, да/нет</w:t>
            </w:r>
          </w:p>
        </w:tc>
        <w:tc>
          <w:tcPr>
            <w:tcW w:w="1020" w:type="dxa"/>
            <w:vAlign w:val="center"/>
          </w:tcPr>
          <w:p w14:paraId="0E994BA2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F22209" w:rsidRPr="001777D7" w14:paraId="21730171" w14:textId="77777777" w:rsidTr="00F71E28">
        <w:tc>
          <w:tcPr>
            <w:tcW w:w="817" w:type="dxa"/>
            <w:vMerge/>
            <w:vAlign w:val="center"/>
          </w:tcPr>
          <w:p w14:paraId="0CF49677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</w:tcPr>
          <w:p w14:paraId="1E3D1625" w14:textId="77777777" w:rsidR="00F22209" w:rsidRPr="001777D7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288744C9" w14:textId="77777777" w:rsidR="00F22209" w:rsidRPr="001777D7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</w:tcPr>
          <w:p w14:paraId="6866A776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14:paraId="45334EE8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C66E97B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7317ED4C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31.05.2019</w:t>
            </w:r>
          </w:p>
          <w:p w14:paraId="77F75FBD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820BB7C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61F627B7" w14:textId="77777777" w:rsidR="00F22209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14:paraId="4AC57E8E" w14:textId="5C9F2FB5" w:rsidR="00F22209" w:rsidRPr="001777D7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1594E6C1" w14:textId="77777777" w:rsidR="00F22209" w:rsidRPr="001777D7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Ссылки на соответствующие страницы официального Интернет-ресурса МО и Инвестиционного портала Приморского края, да/нет</w:t>
            </w:r>
          </w:p>
        </w:tc>
        <w:tc>
          <w:tcPr>
            <w:tcW w:w="1020" w:type="dxa"/>
            <w:vAlign w:val="center"/>
          </w:tcPr>
          <w:p w14:paraId="0C653370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F22209" w:rsidRPr="001777D7" w14:paraId="61DFE3E8" w14:textId="77777777" w:rsidTr="00F71E28">
        <w:trPr>
          <w:trHeight w:val="90"/>
        </w:trPr>
        <w:tc>
          <w:tcPr>
            <w:tcW w:w="817" w:type="dxa"/>
            <w:vAlign w:val="center"/>
          </w:tcPr>
          <w:p w14:paraId="540B16E7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</w:t>
            </w:r>
          </w:p>
        </w:tc>
        <w:tc>
          <w:tcPr>
            <w:tcW w:w="2743" w:type="dxa"/>
          </w:tcPr>
          <w:p w14:paraId="487A875D" w14:textId="77777777" w:rsidR="00F22209" w:rsidRPr="001777D7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Общественная экспертиза на заседании Совета по предпринимательству и улучшению инвестиционного климата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(далее – Совет)</w:t>
            </w:r>
          </w:p>
        </w:tc>
        <w:tc>
          <w:tcPr>
            <w:tcW w:w="2378" w:type="dxa"/>
            <w:gridSpan w:val="2"/>
          </w:tcPr>
          <w:p w14:paraId="1FA7E6C2" w14:textId="77777777" w:rsidR="00F22209" w:rsidRPr="001777D7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074C7081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1A84B80B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09533CB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26F0DC9F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014C8C91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0B9511E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192CA40A" w14:textId="77777777" w:rsidR="00F22209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14:paraId="1069DFD1" w14:textId="5D657B00" w:rsidR="00F22209" w:rsidRPr="001777D7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48BC13F1" w14:textId="77777777" w:rsidR="00F22209" w:rsidRPr="001777D7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Реквизиты и электронная версия протокола, да/нет</w:t>
            </w:r>
          </w:p>
        </w:tc>
        <w:tc>
          <w:tcPr>
            <w:tcW w:w="1020" w:type="dxa"/>
            <w:vAlign w:val="center"/>
          </w:tcPr>
          <w:p w14:paraId="7255D52C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1777D7" w:rsidRPr="00D8740E" w14:paraId="0E5D0A7D" w14:textId="77777777" w:rsidTr="00F71E28">
        <w:trPr>
          <w:trHeight w:val="414"/>
        </w:trPr>
        <w:tc>
          <w:tcPr>
            <w:tcW w:w="15025" w:type="dxa"/>
            <w:gridSpan w:val="11"/>
            <w:vAlign w:val="center"/>
          </w:tcPr>
          <w:p w14:paraId="65371CE9" w14:textId="77777777" w:rsidR="00C70557" w:rsidRPr="001777D7" w:rsidRDefault="008A1AFF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Ежегодное инвестиционное послание главы муниципального образования с принятием инвестиционной декларации</w:t>
            </w:r>
          </w:p>
        </w:tc>
      </w:tr>
      <w:tr w:rsidR="00F22209" w:rsidRPr="001777D7" w14:paraId="498B8A31" w14:textId="77777777" w:rsidTr="00F71E28">
        <w:trPr>
          <w:trHeight w:val="2110"/>
        </w:trPr>
        <w:tc>
          <w:tcPr>
            <w:tcW w:w="817" w:type="dxa"/>
            <w:vAlign w:val="center"/>
          </w:tcPr>
          <w:p w14:paraId="226809D8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</w:t>
            </w:r>
          </w:p>
        </w:tc>
        <w:tc>
          <w:tcPr>
            <w:tcW w:w="2743" w:type="dxa"/>
          </w:tcPr>
          <w:p w14:paraId="0C4E724C" w14:textId="77777777" w:rsidR="00F22209" w:rsidRPr="001777D7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Выступление главы МО с ежегодным инвестиционным посланием</w:t>
            </w:r>
          </w:p>
        </w:tc>
        <w:tc>
          <w:tcPr>
            <w:tcW w:w="2378" w:type="dxa"/>
            <w:gridSpan w:val="2"/>
          </w:tcPr>
          <w:p w14:paraId="38838462" w14:textId="77777777" w:rsidR="00F22209" w:rsidRPr="001777D7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Публичное подведение итогов работы ОМСУ по улучшению инвестиционного климата, определение задач на следующий год</w:t>
            </w:r>
          </w:p>
        </w:tc>
        <w:tc>
          <w:tcPr>
            <w:tcW w:w="1428" w:type="dxa"/>
            <w:gridSpan w:val="2"/>
          </w:tcPr>
          <w:p w14:paraId="287A74FA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418" w:type="dxa"/>
          </w:tcPr>
          <w:p w14:paraId="7CE65855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2208" w:type="dxa"/>
          </w:tcPr>
          <w:p w14:paraId="427A8D4F" w14:textId="77777777" w:rsidR="00F22209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14:paraId="2BD7B9F4" w14:textId="22376716" w:rsidR="00F22209" w:rsidRPr="001777D7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0E058FE6" w14:textId="77777777" w:rsidR="00F22209" w:rsidRPr="001777D7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Ссылка на соответствующую страницу официального сайта администрации Михайловского муниципального района с текстом выступления, да/нет</w:t>
            </w:r>
          </w:p>
        </w:tc>
        <w:tc>
          <w:tcPr>
            <w:tcW w:w="1020" w:type="dxa"/>
            <w:vAlign w:val="center"/>
          </w:tcPr>
          <w:p w14:paraId="066E1E42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8B7DFA" w:rsidRPr="001777D7" w14:paraId="60E6D10D" w14:textId="77777777" w:rsidTr="00F71E28">
        <w:trPr>
          <w:trHeight w:val="3364"/>
        </w:trPr>
        <w:tc>
          <w:tcPr>
            <w:tcW w:w="817" w:type="dxa"/>
            <w:vAlign w:val="center"/>
          </w:tcPr>
          <w:p w14:paraId="094146D5" w14:textId="77777777" w:rsidR="008B7DFA" w:rsidRPr="001777D7" w:rsidRDefault="008B7DFA" w:rsidP="008B7DFA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2.2</w:t>
            </w:r>
          </w:p>
        </w:tc>
        <w:tc>
          <w:tcPr>
            <w:tcW w:w="2743" w:type="dxa"/>
          </w:tcPr>
          <w:p w14:paraId="2847025E" w14:textId="77777777" w:rsidR="008B7DFA" w:rsidRPr="001777D7" w:rsidRDefault="008B7DFA" w:rsidP="008B7DFA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Принятие инвестиционной декларации, актуализация (в случае необходимости) и ее размещение</w:t>
            </w:r>
          </w:p>
        </w:tc>
        <w:tc>
          <w:tcPr>
            <w:tcW w:w="2378" w:type="dxa"/>
            <w:gridSpan w:val="2"/>
          </w:tcPr>
          <w:p w14:paraId="47329156" w14:textId="77777777" w:rsidR="008B7DFA" w:rsidRPr="001777D7" w:rsidRDefault="008B7DFA" w:rsidP="008B7DFA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в правовых актах МО принципов взаимодействия органов местного самоуправления с субъектами предпринимательской и инвестиционной деятельности, механизмов их защиты и поддержки</w:t>
            </w:r>
          </w:p>
        </w:tc>
        <w:tc>
          <w:tcPr>
            <w:tcW w:w="1428" w:type="dxa"/>
            <w:gridSpan w:val="2"/>
          </w:tcPr>
          <w:p w14:paraId="79FE6B21" w14:textId="77777777" w:rsidR="008B7DFA" w:rsidRPr="001777D7" w:rsidRDefault="008B7DFA" w:rsidP="008B7DFA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14:paraId="3060B77E" w14:textId="77777777" w:rsidR="008B7DFA" w:rsidRPr="001777D7" w:rsidRDefault="008B7DFA" w:rsidP="008B7DFA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096C22D6" w14:textId="77777777" w:rsidR="008B7DFA" w:rsidRPr="001777D7" w:rsidRDefault="008B7DFA" w:rsidP="008B7DFA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14:paraId="148118DA" w14:textId="77777777" w:rsidR="008B7DFA" w:rsidRPr="001777D7" w:rsidRDefault="008B7DFA" w:rsidP="008B7DFA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08" w:type="dxa"/>
          </w:tcPr>
          <w:p w14:paraId="459C08F4" w14:textId="77777777" w:rsidR="008B7DFA" w:rsidRDefault="008B7DFA" w:rsidP="008B7DFA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14:paraId="37A32402" w14:textId="04337855" w:rsidR="008B7DFA" w:rsidRPr="001777D7" w:rsidRDefault="008B7DFA" w:rsidP="008B7DFA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08A93F24" w14:textId="77777777" w:rsidR="008B7DFA" w:rsidRPr="001777D7" w:rsidRDefault="008B7DFA" w:rsidP="008B7DFA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Электронная версия инвестиционной декларации и ссылка на соответствующую страницу официального сайта администрации Михайловского муниципального района, да/нет</w:t>
            </w:r>
          </w:p>
        </w:tc>
        <w:tc>
          <w:tcPr>
            <w:tcW w:w="1020" w:type="dxa"/>
            <w:vAlign w:val="center"/>
          </w:tcPr>
          <w:p w14:paraId="5FE7F675" w14:textId="77777777" w:rsidR="008B7DFA" w:rsidRPr="001777D7" w:rsidRDefault="008B7DFA" w:rsidP="008B7DFA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FA70FD" w:rsidRPr="001777D7" w14:paraId="4041134F" w14:textId="77777777" w:rsidTr="00F71E28">
        <w:trPr>
          <w:trHeight w:val="1680"/>
        </w:trPr>
        <w:tc>
          <w:tcPr>
            <w:tcW w:w="817" w:type="dxa"/>
            <w:vAlign w:val="center"/>
          </w:tcPr>
          <w:p w14:paraId="11EEC4CE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2.3</w:t>
            </w:r>
          </w:p>
        </w:tc>
        <w:tc>
          <w:tcPr>
            <w:tcW w:w="2743" w:type="dxa"/>
          </w:tcPr>
          <w:p w14:paraId="1000C797" w14:textId="77777777" w:rsidR="00FA70FD" w:rsidRPr="001777D7" w:rsidRDefault="00FA70FD" w:rsidP="00FA70FD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соблюдения ключевых принципов Инвестиционной декларации на заседании Совета</w:t>
            </w:r>
          </w:p>
        </w:tc>
        <w:tc>
          <w:tcPr>
            <w:tcW w:w="2378" w:type="dxa"/>
            <w:gridSpan w:val="2"/>
          </w:tcPr>
          <w:p w14:paraId="08F59A8A" w14:textId="77777777" w:rsidR="00FA70FD" w:rsidRPr="001777D7" w:rsidRDefault="00FA70FD" w:rsidP="00FA70FD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513659D4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2D20EE9C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36EB348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28E0BE7A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50F828AF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B3D9DA9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6540CB9C" w14:textId="77777777" w:rsidR="00FA70FD" w:rsidRDefault="00FA70FD" w:rsidP="00FA70FD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14:paraId="65D63F4C" w14:textId="33C69B4E" w:rsidR="00FA70FD" w:rsidRPr="001777D7" w:rsidRDefault="00FA70FD" w:rsidP="00FA70FD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67473DD1" w14:textId="77777777" w:rsidR="00FA70FD" w:rsidRPr="001777D7" w:rsidRDefault="00FA70FD" w:rsidP="00FA70FD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0" w:type="dxa"/>
            <w:vAlign w:val="center"/>
          </w:tcPr>
          <w:p w14:paraId="331B7AC1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1777D7" w:rsidRPr="00D8740E" w14:paraId="459DDA3B" w14:textId="77777777" w:rsidTr="00F71E28">
        <w:tc>
          <w:tcPr>
            <w:tcW w:w="15025" w:type="dxa"/>
            <w:gridSpan w:val="11"/>
            <w:vAlign w:val="center"/>
          </w:tcPr>
          <w:p w14:paraId="1B8E8555" w14:textId="77777777" w:rsidR="00C70557" w:rsidRPr="001777D7" w:rsidRDefault="008A1AFF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Определение структурного подразделения, ответственного за реализацию полномочий по обеспечению благоприятного инвестиционного климата, привлечению инвестиций и работе с инвесторами</w:t>
            </w:r>
          </w:p>
        </w:tc>
      </w:tr>
      <w:tr w:rsidR="001777D7" w:rsidRPr="001777D7" w14:paraId="6E29F3F1" w14:textId="77777777" w:rsidTr="00F71E28">
        <w:tc>
          <w:tcPr>
            <w:tcW w:w="817" w:type="dxa"/>
            <w:vAlign w:val="center"/>
          </w:tcPr>
          <w:p w14:paraId="53C9E6CB" w14:textId="77777777" w:rsidR="008379BC" w:rsidRPr="001777D7" w:rsidRDefault="008379BC" w:rsidP="008379B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</w:t>
            </w:r>
          </w:p>
        </w:tc>
        <w:tc>
          <w:tcPr>
            <w:tcW w:w="2743" w:type="dxa"/>
          </w:tcPr>
          <w:p w14:paraId="03A7E007" w14:textId="77777777" w:rsidR="008379BC" w:rsidRPr="001777D7" w:rsidRDefault="008379BC" w:rsidP="008379B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Обеспечение деятельности Структурного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подразделения, ответственного за реализацию полномочий по обеспечению благоприятного инвестиционного климата, привлечению инвестиций и работе с инвесторами</w:t>
            </w:r>
          </w:p>
        </w:tc>
        <w:tc>
          <w:tcPr>
            <w:tcW w:w="2378" w:type="dxa"/>
            <w:gridSpan w:val="2"/>
          </w:tcPr>
          <w:p w14:paraId="5A4A1DB2" w14:textId="77777777" w:rsidR="008379BC" w:rsidRPr="001777D7" w:rsidRDefault="008379BC" w:rsidP="008379B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Повышение эффективности деятельности органов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местного самоуправления по созданию благоприятной среды и работе с инвесторами</w:t>
            </w:r>
          </w:p>
        </w:tc>
        <w:tc>
          <w:tcPr>
            <w:tcW w:w="1428" w:type="dxa"/>
            <w:gridSpan w:val="2"/>
          </w:tcPr>
          <w:p w14:paraId="6862157F" w14:textId="77777777" w:rsidR="008379BC" w:rsidRPr="001777D7" w:rsidRDefault="008379BC" w:rsidP="008379B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01.02.2019</w:t>
            </w:r>
          </w:p>
        </w:tc>
        <w:tc>
          <w:tcPr>
            <w:tcW w:w="1418" w:type="dxa"/>
          </w:tcPr>
          <w:p w14:paraId="15DF8F31" w14:textId="77777777" w:rsidR="008379BC" w:rsidRPr="001777D7" w:rsidRDefault="008379BC" w:rsidP="008379B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01.03.2019</w:t>
            </w:r>
          </w:p>
        </w:tc>
        <w:tc>
          <w:tcPr>
            <w:tcW w:w="2208" w:type="dxa"/>
          </w:tcPr>
          <w:p w14:paraId="3C850D6A" w14:textId="4A2EE1E2" w:rsidR="008379BC" w:rsidRPr="001777D7" w:rsidRDefault="00F22209" w:rsidP="008379B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Маркова М.Н. начальник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управления экономики</w:t>
            </w:r>
          </w:p>
        </w:tc>
        <w:tc>
          <w:tcPr>
            <w:tcW w:w="3013" w:type="dxa"/>
            <w:gridSpan w:val="2"/>
          </w:tcPr>
          <w:p w14:paraId="57606157" w14:textId="77777777" w:rsidR="008379BC" w:rsidRPr="001777D7" w:rsidRDefault="008379BC" w:rsidP="008379B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Реквизиты и электронная версия документа о Структурном подразделении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 указанием полномочий, да/нет</w:t>
            </w:r>
          </w:p>
        </w:tc>
        <w:tc>
          <w:tcPr>
            <w:tcW w:w="1020" w:type="dxa"/>
            <w:vAlign w:val="center"/>
          </w:tcPr>
          <w:p w14:paraId="27832B89" w14:textId="77777777" w:rsidR="008379BC" w:rsidRPr="001777D7" w:rsidRDefault="008379BC" w:rsidP="008379B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Да</w:t>
            </w:r>
          </w:p>
        </w:tc>
      </w:tr>
      <w:tr w:rsidR="00FA70FD" w:rsidRPr="001777D7" w14:paraId="272A470C" w14:textId="77777777" w:rsidTr="00F71E28">
        <w:tc>
          <w:tcPr>
            <w:tcW w:w="817" w:type="dxa"/>
            <w:vMerge w:val="restart"/>
            <w:vAlign w:val="center"/>
          </w:tcPr>
          <w:p w14:paraId="5A806833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3.2</w:t>
            </w:r>
          </w:p>
        </w:tc>
        <w:tc>
          <w:tcPr>
            <w:tcW w:w="2743" w:type="dxa"/>
            <w:vMerge w:val="restart"/>
          </w:tcPr>
          <w:p w14:paraId="0B2A4BEA" w14:textId="77777777" w:rsidR="00FA70FD" w:rsidRPr="001777D7" w:rsidRDefault="00FA70FD" w:rsidP="00FA70FD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  <w:proofErr w:type="spellEnd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proofErr w:type="spellEnd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труктурного</w:t>
            </w:r>
            <w:proofErr w:type="spellEnd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подразделения</w:t>
            </w:r>
            <w:proofErr w:type="spellEnd"/>
          </w:p>
        </w:tc>
        <w:tc>
          <w:tcPr>
            <w:tcW w:w="2378" w:type="dxa"/>
            <w:gridSpan w:val="2"/>
            <w:vMerge w:val="restart"/>
          </w:tcPr>
          <w:p w14:paraId="70AF0C3F" w14:textId="77777777" w:rsidR="00FA70FD" w:rsidRPr="001777D7" w:rsidRDefault="00FA70FD" w:rsidP="00FA70FD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Отчет о деятельности Структурного подразделения</w:t>
            </w:r>
          </w:p>
        </w:tc>
        <w:tc>
          <w:tcPr>
            <w:tcW w:w="1428" w:type="dxa"/>
            <w:gridSpan w:val="2"/>
          </w:tcPr>
          <w:p w14:paraId="0675CE97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14:paraId="70833A83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568B49D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21.03.2019</w:t>
            </w:r>
          </w:p>
          <w:p w14:paraId="4CE5E325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A47E2E0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21.06.2019</w:t>
            </w:r>
          </w:p>
          <w:p w14:paraId="22D77C73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FCE0FC9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21.09.2019</w:t>
            </w:r>
          </w:p>
        </w:tc>
        <w:tc>
          <w:tcPr>
            <w:tcW w:w="1418" w:type="dxa"/>
          </w:tcPr>
          <w:p w14:paraId="5F405AD9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20.03.2019</w:t>
            </w:r>
          </w:p>
          <w:p w14:paraId="42EA25F3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BBEC36E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505C18DE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832E88B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20.09.2019</w:t>
            </w:r>
          </w:p>
          <w:p w14:paraId="54100BEA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6A5EDBF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28C2EE1E" w14:textId="77777777" w:rsidR="00FA70FD" w:rsidRDefault="00FA70FD" w:rsidP="00FA70FD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14:paraId="269E74C8" w14:textId="169D39E6" w:rsidR="00FA70FD" w:rsidRPr="001777D7" w:rsidRDefault="00FA70FD" w:rsidP="00FA70FD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27F2DF92" w14:textId="77777777" w:rsidR="00FA70FD" w:rsidRPr="001777D7" w:rsidRDefault="00FA70FD" w:rsidP="00FA70FD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Электронная версия отчета и ссылка на соответствующую страницу официального сайта МО, да/нет</w:t>
            </w:r>
          </w:p>
        </w:tc>
        <w:tc>
          <w:tcPr>
            <w:tcW w:w="1020" w:type="dxa"/>
            <w:vAlign w:val="center"/>
          </w:tcPr>
          <w:p w14:paraId="2B779F62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1777D7" w14:paraId="0A38BE85" w14:textId="77777777" w:rsidTr="00F71E28">
        <w:tc>
          <w:tcPr>
            <w:tcW w:w="817" w:type="dxa"/>
            <w:vMerge/>
            <w:vAlign w:val="center"/>
          </w:tcPr>
          <w:p w14:paraId="1BF46609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</w:tcPr>
          <w:p w14:paraId="09FB3679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05657336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20019B63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Align w:val="center"/>
          </w:tcPr>
          <w:p w14:paraId="78B2E45A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01EF442A" w14:textId="70BB4AC4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3013" w:type="dxa"/>
            <w:gridSpan w:val="2"/>
          </w:tcPr>
          <w:p w14:paraId="5316AF49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инвестиционных проектов на сопровождении на конец года, ед.</w:t>
            </w:r>
          </w:p>
        </w:tc>
        <w:tc>
          <w:tcPr>
            <w:tcW w:w="1020" w:type="dxa"/>
          </w:tcPr>
          <w:p w14:paraId="284F6DEC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AD2ED4" w:rsidRPr="001777D7" w14:paraId="37B9D116" w14:textId="77777777" w:rsidTr="00F71E28">
        <w:tc>
          <w:tcPr>
            <w:tcW w:w="817" w:type="dxa"/>
            <w:vAlign w:val="center"/>
          </w:tcPr>
          <w:p w14:paraId="3DF1A83E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</w:t>
            </w:r>
          </w:p>
        </w:tc>
        <w:tc>
          <w:tcPr>
            <w:tcW w:w="2743" w:type="dxa"/>
          </w:tcPr>
          <w:p w14:paraId="7AD027A4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1E8DA59B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3B16FBDB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7BC8E482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4F35B44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67012C46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330C5AD6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C05A2AC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66236801" w14:textId="77777777" w:rsidR="00AD2ED4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14:paraId="7F3EA601" w14:textId="3EA1F43C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21736894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0" w:type="dxa"/>
            <w:vAlign w:val="center"/>
          </w:tcPr>
          <w:p w14:paraId="637FC51D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D8740E" w14:paraId="34E2853E" w14:textId="77777777" w:rsidTr="00F71E28">
        <w:tc>
          <w:tcPr>
            <w:tcW w:w="15025" w:type="dxa"/>
            <w:gridSpan w:val="11"/>
            <w:vAlign w:val="center"/>
          </w:tcPr>
          <w:p w14:paraId="6E9713E1" w14:textId="77777777" w:rsidR="00AD2ED4" w:rsidRPr="001777D7" w:rsidRDefault="00AD2ED4" w:rsidP="00AD2ED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</w:tr>
      <w:tr w:rsidR="00AD2ED4" w:rsidRPr="001777D7" w14:paraId="57A1DEC5" w14:textId="77777777" w:rsidTr="00F71E28">
        <w:tc>
          <w:tcPr>
            <w:tcW w:w="817" w:type="dxa"/>
            <w:vAlign w:val="center"/>
          </w:tcPr>
          <w:p w14:paraId="711E6194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</w:t>
            </w:r>
          </w:p>
        </w:tc>
        <w:tc>
          <w:tcPr>
            <w:tcW w:w="2743" w:type="dxa"/>
          </w:tcPr>
          <w:p w14:paraId="3592649A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Проведение мероприятий по обучению (повышение квалификации, обучающие мероприятия) должностных лиц и специалистов,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2378" w:type="dxa"/>
            <w:gridSpan w:val="2"/>
          </w:tcPr>
          <w:p w14:paraId="4C2A28E8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Повышение профессиональных компетенций муниципальных служащих, курирующих вопросы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инвестиционной деятельности и участвующих в инвестиционном процессе</w:t>
            </w:r>
          </w:p>
        </w:tc>
        <w:tc>
          <w:tcPr>
            <w:tcW w:w="1428" w:type="dxa"/>
            <w:gridSpan w:val="2"/>
          </w:tcPr>
          <w:p w14:paraId="087038A2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01.02.2019</w:t>
            </w:r>
          </w:p>
          <w:p w14:paraId="543944FD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4188935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C54944A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3C9B326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BEA9199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0E0576C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986B6F5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0259DFC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E2AA33E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418" w:type="dxa"/>
          </w:tcPr>
          <w:p w14:paraId="64C53B11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20.05.2019</w:t>
            </w:r>
          </w:p>
          <w:p w14:paraId="7D77E831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C13AB04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994A52D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6917866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5C4E514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D950C34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A01FBDC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9280003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E954BCF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2208" w:type="dxa"/>
          </w:tcPr>
          <w:p w14:paraId="3C3CF6DD" w14:textId="003B8064" w:rsidR="00AD2ED4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Маркова М.Н., начальник отдела экономики управления экономики, </w:t>
            </w:r>
          </w:p>
          <w:p w14:paraId="2CAB21D0" w14:textId="77777777" w:rsidR="00AD2ED4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14:paraId="6089FA12" w14:textId="4F167C4B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284B7562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Доля должностных лиц и специалистов МО, курирующих вопросы инвестиционной деятельности и участвующих в инвестиционном процессе,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прошедших обучение, %</w:t>
            </w:r>
          </w:p>
        </w:tc>
        <w:tc>
          <w:tcPr>
            <w:tcW w:w="1020" w:type="dxa"/>
          </w:tcPr>
          <w:p w14:paraId="71E2F934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B7F4078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  <w:p w14:paraId="4BD909BE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057A92B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E01CD16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6257F23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78B39C2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3338B5D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B7637FE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14ED082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</w:p>
        </w:tc>
      </w:tr>
      <w:tr w:rsidR="00AD2ED4" w:rsidRPr="001777D7" w14:paraId="3CA0CE11" w14:textId="77777777" w:rsidTr="00F71E28">
        <w:tc>
          <w:tcPr>
            <w:tcW w:w="817" w:type="dxa"/>
            <w:vAlign w:val="center"/>
          </w:tcPr>
          <w:p w14:paraId="77EC19B5" w14:textId="09D74F02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4.2</w:t>
            </w:r>
          </w:p>
        </w:tc>
        <w:tc>
          <w:tcPr>
            <w:tcW w:w="2743" w:type="dxa"/>
          </w:tcPr>
          <w:p w14:paraId="37A33568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Формирование и утверждение плана дополнительного профессионального образования муниципальных служащих на 2019-2020 годы</w:t>
            </w:r>
          </w:p>
        </w:tc>
        <w:tc>
          <w:tcPr>
            <w:tcW w:w="2378" w:type="dxa"/>
            <w:gridSpan w:val="2"/>
          </w:tcPr>
          <w:p w14:paraId="0B44ABFA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квалификации муниципальных служащих,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1428" w:type="dxa"/>
            <w:gridSpan w:val="2"/>
          </w:tcPr>
          <w:p w14:paraId="64865D73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11BBF77F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20.03.2019</w:t>
            </w:r>
          </w:p>
        </w:tc>
        <w:tc>
          <w:tcPr>
            <w:tcW w:w="2208" w:type="dxa"/>
          </w:tcPr>
          <w:p w14:paraId="73127A22" w14:textId="55D6185B" w:rsidR="00AD2ED4" w:rsidRPr="001777D7" w:rsidRDefault="00E8117E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26E450A1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утвержденного плана, включающего программы обучения, да/нет</w:t>
            </w:r>
          </w:p>
        </w:tc>
        <w:tc>
          <w:tcPr>
            <w:tcW w:w="1020" w:type="dxa"/>
            <w:vAlign w:val="center"/>
          </w:tcPr>
          <w:p w14:paraId="1FF60815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1777D7" w14:paraId="6169A591" w14:textId="77777777" w:rsidTr="00F71E28">
        <w:tc>
          <w:tcPr>
            <w:tcW w:w="817" w:type="dxa"/>
            <w:vAlign w:val="center"/>
          </w:tcPr>
          <w:p w14:paraId="000E441C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4.3</w:t>
            </w:r>
          </w:p>
        </w:tc>
        <w:tc>
          <w:tcPr>
            <w:tcW w:w="2743" w:type="dxa"/>
          </w:tcPr>
          <w:p w14:paraId="3E57A928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44014C35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00D56B38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167EEE48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E87F6B5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611045B9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484FA2BC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222E442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7F9B8945" w14:textId="58CF780C" w:rsidR="00AD2ED4" w:rsidRPr="001777D7" w:rsidRDefault="00E8117E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0CEE1F58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0" w:type="dxa"/>
            <w:vAlign w:val="center"/>
          </w:tcPr>
          <w:p w14:paraId="26352F70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D8740E" w14:paraId="2EFBA429" w14:textId="77777777" w:rsidTr="00F71E28">
        <w:tc>
          <w:tcPr>
            <w:tcW w:w="15025" w:type="dxa"/>
            <w:gridSpan w:val="11"/>
            <w:vAlign w:val="center"/>
          </w:tcPr>
          <w:p w14:paraId="2D018943" w14:textId="77777777" w:rsidR="00AD2ED4" w:rsidRPr="001777D7" w:rsidRDefault="00AD2ED4" w:rsidP="00AD2ED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Наличие коллегиального совещательного органа по улучшению инвестиционного климата и развитию предпринимательства при главе муниципального образования (Совет по предпринимательству)</w:t>
            </w:r>
          </w:p>
        </w:tc>
      </w:tr>
      <w:tr w:rsidR="00AD2ED4" w:rsidRPr="001777D7" w14:paraId="5B66470A" w14:textId="77777777" w:rsidTr="00F71E28">
        <w:tc>
          <w:tcPr>
            <w:tcW w:w="817" w:type="dxa"/>
            <w:vMerge w:val="restart"/>
            <w:vAlign w:val="center"/>
          </w:tcPr>
          <w:p w14:paraId="06D5840D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</w:t>
            </w:r>
          </w:p>
        </w:tc>
        <w:tc>
          <w:tcPr>
            <w:tcW w:w="2743" w:type="dxa"/>
            <w:vMerge w:val="restart"/>
          </w:tcPr>
          <w:p w14:paraId="4837A151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деятельности Совета в соответствии с требованиями Стандарта</w:t>
            </w:r>
          </w:p>
        </w:tc>
        <w:tc>
          <w:tcPr>
            <w:tcW w:w="2378" w:type="dxa"/>
            <w:gridSpan w:val="2"/>
            <w:vMerge w:val="restart"/>
          </w:tcPr>
          <w:p w14:paraId="19347BEA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субъектов предпринимательской и инвестиционной деятельности в решение вопросов создания благоприятной деловой среды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 w14:paraId="0D829188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14:paraId="6515D9DB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253A364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01.05.2019</w:t>
            </w:r>
          </w:p>
          <w:p w14:paraId="2DAFFE55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3BCD5E6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01.08.2019</w:t>
            </w:r>
          </w:p>
          <w:p w14:paraId="0E66BC4A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6520D4C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01.11.2019</w:t>
            </w:r>
          </w:p>
        </w:tc>
        <w:tc>
          <w:tcPr>
            <w:tcW w:w="1418" w:type="dxa"/>
            <w:vMerge w:val="restart"/>
            <w:vAlign w:val="center"/>
          </w:tcPr>
          <w:p w14:paraId="64D4C8BD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01.04.2019</w:t>
            </w:r>
          </w:p>
          <w:p w14:paraId="5225FA56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601A2DD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01.07.2019</w:t>
            </w:r>
          </w:p>
          <w:p w14:paraId="57D1C828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5F89880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31.10.2019</w:t>
            </w:r>
          </w:p>
          <w:p w14:paraId="4CFF248A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329AB41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  <w:vMerge w:val="restart"/>
          </w:tcPr>
          <w:p w14:paraId="209BD6C0" w14:textId="36CEF38C" w:rsidR="00AD2ED4" w:rsidRPr="001777D7" w:rsidRDefault="00E8117E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158A3A3A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положения и состава Совета, да/нет</w:t>
            </w:r>
          </w:p>
        </w:tc>
        <w:tc>
          <w:tcPr>
            <w:tcW w:w="1020" w:type="dxa"/>
            <w:vAlign w:val="center"/>
          </w:tcPr>
          <w:p w14:paraId="72E87891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1777D7" w14:paraId="586A1739" w14:textId="77777777" w:rsidTr="00F71E28">
        <w:tc>
          <w:tcPr>
            <w:tcW w:w="817" w:type="dxa"/>
            <w:vMerge/>
            <w:vAlign w:val="center"/>
          </w:tcPr>
          <w:p w14:paraId="7DC027EA" w14:textId="77777777" w:rsidR="00AD2ED4" w:rsidRPr="001777D7" w:rsidRDefault="00AD2ED4" w:rsidP="00AD2ED4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</w:tcPr>
          <w:p w14:paraId="4FC841AE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508C8BD9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  <w:vMerge/>
          </w:tcPr>
          <w:p w14:paraId="3ADDE34B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14:paraId="6D657774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08" w:type="dxa"/>
            <w:vMerge/>
          </w:tcPr>
          <w:p w14:paraId="68A49AB8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0DD06F2C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представителей бизнеса, деловых и общественных объединений в составе Совета, %</w:t>
            </w:r>
          </w:p>
        </w:tc>
        <w:tc>
          <w:tcPr>
            <w:tcW w:w="1020" w:type="dxa"/>
            <w:vAlign w:val="center"/>
          </w:tcPr>
          <w:p w14:paraId="104594CC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</w:t>
            </w:r>
            <w:proofErr w:type="gramEnd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менее 50</w:t>
            </w:r>
          </w:p>
        </w:tc>
      </w:tr>
      <w:tr w:rsidR="00E8117E" w:rsidRPr="001777D7" w14:paraId="48E31178" w14:textId="77777777" w:rsidTr="00F71E28">
        <w:tc>
          <w:tcPr>
            <w:tcW w:w="817" w:type="dxa"/>
            <w:vMerge w:val="restart"/>
            <w:vAlign w:val="center"/>
          </w:tcPr>
          <w:p w14:paraId="7909B9A0" w14:textId="77777777" w:rsidR="00E8117E" w:rsidRPr="001777D7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</w:t>
            </w:r>
          </w:p>
        </w:tc>
        <w:tc>
          <w:tcPr>
            <w:tcW w:w="2743" w:type="dxa"/>
            <w:vMerge w:val="restart"/>
          </w:tcPr>
          <w:p w14:paraId="052319C0" w14:textId="77777777" w:rsidR="00E8117E" w:rsidRPr="001777D7" w:rsidRDefault="00E8117E" w:rsidP="00E8117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Проведение</w:t>
            </w:r>
            <w:proofErr w:type="spellEnd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мониторинга</w:t>
            </w:r>
            <w:proofErr w:type="spellEnd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proofErr w:type="spellEnd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Совета</w:t>
            </w:r>
            <w:proofErr w:type="spellEnd"/>
          </w:p>
        </w:tc>
        <w:tc>
          <w:tcPr>
            <w:tcW w:w="2378" w:type="dxa"/>
            <w:gridSpan w:val="2"/>
            <w:vMerge w:val="restart"/>
          </w:tcPr>
          <w:p w14:paraId="2E9FA082" w14:textId="77777777" w:rsidR="00E8117E" w:rsidRPr="001777D7" w:rsidRDefault="00E8117E" w:rsidP="00E8117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качества работы участников Совета</w:t>
            </w:r>
          </w:p>
        </w:tc>
        <w:tc>
          <w:tcPr>
            <w:tcW w:w="1428" w:type="dxa"/>
            <w:gridSpan w:val="2"/>
          </w:tcPr>
          <w:p w14:paraId="3CDD7930" w14:textId="77777777" w:rsidR="00E8117E" w:rsidRPr="001777D7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177EF7BD" w14:textId="77777777" w:rsidR="00E8117E" w:rsidRPr="001777D7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7CF2C434" w14:textId="43FF6C9D" w:rsidR="00E8117E" w:rsidRPr="001777D7" w:rsidRDefault="00E8117E" w:rsidP="00E8117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</w:t>
            </w: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экономики</w:t>
            </w:r>
          </w:p>
        </w:tc>
        <w:tc>
          <w:tcPr>
            <w:tcW w:w="3013" w:type="dxa"/>
            <w:gridSpan w:val="2"/>
          </w:tcPr>
          <w:p w14:paraId="085E0817" w14:textId="77777777" w:rsidR="00E8117E" w:rsidRPr="001777D7" w:rsidRDefault="00E8117E" w:rsidP="00E8117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Уровень выполнения решений Совета в соответствии с утвержденными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протоколами заседаний, %</w:t>
            </w:r>
          </w:p>
        </w:tc>
        <w:tc>
          <w:tcPr>
            <w:tcW w:w="1020" w:type="dxa"/>
            <w:vAlign w:val="center"/>
          </w:tcPr>
          <w:p w14:paraId="1A68FDF3" w14:textId="77777777" w:rsidR="00E8117E" w:rsidRPr="001777D7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не</w:t>
            </w:r>
            <w:proofErr w:type="gramEnd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менее 80</w:t>
            </w:r>
          </w:p>
        </w:tc>
      </w:tr>
      <w:tr w:rsidR="00E8117E" w:rsidRPr="001777D7" w14:paraId="17C202DB" w14:textId="77777777" w:rsidTr="00F71E28">
        <w:tc>
          <w:tcPr>
            <w:tcW w:w="817" w:type="dxa"/>
            <w:vMerge/>
            <w:vAlign w:val="center"/>
          </w:tcPr>
          <w:p w14:paraId="4A21F94B" w14:textId="77777777" w:rsidR="00E8117E" w:rsidRPr="001777D7" w:rsidRDefault="00E8117E" w:rsidP="00E8117E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</w:tcPr>
          <w:p w14:paraId="14657DC7" w14:textId="77777777" w:rsidR="00E8117E" w:rsidRPr="001777D7" w:rsidRDefault="00E8117E" w:rsidP="00E8117E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1496F25E" w14:textId="77777777" w:rsidR="00E8117E" w:rsidRPr="001777D7" w:rsidRDefault="00E8117E" w:rsidP="00E8117E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</w:tcPr>
          <w:p w14:paraId="7DDCC707" w14:textId="77777777" w:rsidR="00E8117E" w:rsidRPr="00E8117E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14:paraId="19CC514E" w14:textId="77777777" w:rsidR="00E8117E" w:rsidRPr="00E8117E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01.04.2019</w:t>
            </w:r>
          </w:p>
          <w:p w14:paraId="4E57D741" w14:textId="77777777" w:rsidR="00E8117E" w:rsidRPr="00E8117E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01.07.2019</w:t>
            </w:r>
          </w:p>
          <w:p w14:paraId="1AE9C21D" w14:textId="77777777" w:rsidR="00E8117E" w:rsidRPr="00E8117E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4C8A2C9" w14:textId="77777777" w:rsidR="00E8117E" w:rsidRPr="00E8117E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01.11.2019</w:t>
            </w:r>
          </w:p>
        </w:tc>
        <w:tc>
          <w:tcPr>
            <w:tcW w:w="1418" w:type="dxa"/>
          </w:tcPr>
          <w:p w14:paraId="7019C119" w14:textId="77777777" w:rsidR="00E8117E" w:rsidRPr="00E8117E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20.03.2019</w:t>
            </w:r>
          </w:p>
          <w:p w14:paraId="2711D23F" w14:textId="77777777" w:rsidR="00E8117E" w:rsidRPr="00E8117E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71BB7F98" w14:textId="77777777" w:rsidR="00E8117E" w:rsidRPr="00E8117E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20.10.2019</w:t>
            </w:r>
          </w:p>
          <w:p w14:paraId="411AD9B6" w14:textId="77777777" w:rsidR="00E8117E" w:rsidRPr="00E8117E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E1EFFBF" w14:textId="77777777" w:rsidR="00E8117E" w:rsidRPr="00E8117E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46461A0E" w14:textId="6962BE3B" w:rsidR="00E8117E" w:rsidRPr="001777D7" w:rsidRDefault="00E8117E" w:rsidP="00E8117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0A62527F" w14:textId="77777777" w:rsidR="00E8117E" w:rsidRPr="001777D7" w:rsidRDefault="00E8117E" w:rsidP="00E8117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очных заседаний Совета, организованных и проведенных в соответствии с требованиями Стандарта, ед.</w:t>
            </w:r>
          </w:p>
        </w:tc>
        <w:tc>
          <w:tcPr>
            <w:tcW w:w="1020" w:type="dxa"/>
            <w:vAlign w:val="center"/>
          </w:tcPr>
          <w:p w14:paraId="79038995" w14:textId="77777777" w:rsidR="00E8117E" w:rsidRPr="001777D7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</w:t>
            </w:r>
            <w:proofErr w:type="gramEnd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менее 4</w:t>
            </w:r>
          </w:p>
        </w:tc>
      </w:tr>
      <w:tr w:rsidR="00E8117E" w:rsidRPr="001777D7" w14:paraId="1D1F725B" w14:textId="77777777" w:rsidTr="00F71E28">
        <w:tc>
          <w:tcPr>
            <w:tcW w:w="817" w:type="dxa"/>
            <w:vMerge/>
            <w:vAlign w:val="center"/>
          </w:tcPr>
          <w:p w14:paraId="08F44A6D" w14:textId="77777777" w:rsidR="00E8117E" w:rsidRPr="001777D7" w:rsidRDefault="00E8117E" w:rsidP="00E8117E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</w:tcPr>
          <w:p w14:paraId="1ED7FA49" w14:textId="77777777" w:rsidR="00E8117E" w:rsidRPr="001777D7" w:rsidRDefault="00E8117E" w:rsidP="00E8117E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5EA98F52" w14:textId="77777777" w:rsidR="00E8117E" w:rsidRPr="001777D7" w:rsidRDefault="00E8117E" w:rsidP="00E8117E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</w:tcPr>
          <w:p w14:paraId="29EC1D99" w14:textId="77777777" w:rsidR="00E8117E" w:rsidRPr="001777D7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62384422" w14:textId="77777777" w:rsidR="00E8117E" w:rsidRPr="001777D7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239AA61E" w14:textId="16EE0656" w:rsidR="00E8117E" w:rsidRPr="001777D7" w:rsidRDefault="00E8117E" w:rsidP="00E8117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7EE39799" w14:textId="77777777" w:rsidR="00E8117E" w:rsidRPr="001777D7" w:rsidRDefault="00E8117E" w:rsidP="00E8117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годового отчета о деятельности Совета, да/нет</w:t>
            </w:r>
          </w:p>
        </w:tc>
        <w:tc>
          <w:tcPr>
            <w:tcW w:w="1020" w:type="dxa"/>
            <w:vAlign w:val="center"/>
          </w:tcPr>
          <w:p w14:paraId="7C3BCC74" w14:textId="77777777" w:rsidR="00E8117E" w:rsidRPr="001777D7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895E8F" w:rsidRPr="001777D7" w14:paraId="6CD53328" w14:textId="77777777" w:rsidTr="00F71E28">
        <w:tc>
          <w:tcPr>
            <w:tcW w:w="817" w:type="dxa"/>
            <w:vMerge w:val="restart"/>
            <w:vAlign w:val="center"/>
          </w:tcPr>
          <w:p w14:paraId="5A72DC68" w14:textId="77777777" w:rsidR="00895E8F" w:rsidRPr="001777D7" w:rsidRDefault="00895E8F" w:rsidP="00895E8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5.3</w:t>
            </w:r>
          </w:p>
        </w:tc>
        <w:tc>
          <w:tcPr>
            <w:tcW w:w="2743" w:type="dxa"/>
            <w:vMerge w:val="restart"/>
          </w:tcPr>
          <w:p w14:paraId="037E6956" w14:textId="77777777" w:rsidR="00895E8F" w:rsidRPr="001777D7" w:rsidRDefault="00895E8F" w:rsidP="00895E8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Информационное</w:t>
            </w:r>
            <w:proofErr w:type="spellEnd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освещение</w:t>
            </w:r>
            <w:proofErr w:type="spellEnd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proofErr w:type="spellEnd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Совета</w:t>
            </w:r>
            <w:proofErr w:type="spellEnd"/>
          </w:p>
        </w:tc>
        <w:tc>
          <w:tcPr>
            <w:tcW w:w="2378" w:type="dxa"/>
            <w:gridSpan w:val="2"/>
            <w:vMerge w:val="restart"/>
          </w:tcPr>
          <w:p w14:paraId="239BBCC5" w14:textId="77777777" w:rsidR="00895E8F" w:rsidRPr="001777D7" w:rsidRDefault="00895E8F" w:rsidP="00895E8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информированности субъектов предпринимательской и инвестиционной деятельности о работе Совета</w:t>
            </w:r>
          </w:p>
        </w:tc>
        <w:tc>
          <w:tcPr>
            <w:tcW w:w="1428" w:type="dxa"/>
            <w:gridSpan w:val="2"/>
            <w:vAlign w:val="center"/>
          </w:tcPr>
          <w:p w14:paraId="28A591B5" w14:textId="77777777" w:rsidR="00895E8F" w:rsidRPr="001777D7" w:rsidRDefault="00895E8F" w:rsidP="00895E8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Align w:val="center"/>
          </w:tcPr>
          <w:p w14:paraId="72D392CF" w14:textId="77777777" w:rsidR="00895E8F" w:rsidRPr="001777D7" w:rsidRDefault="00895E8F" w:rsidP="00895E8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39B40909" w14:textId="2E83039D" w:rsidR="00895E8F" w:rsidRPr="001777D7" w:rsidRDefault="00895E8F" w:rsidP="00895E8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4ACB5F3B" w14:textId="77777777" w:rsidR="00895E8F" w:rsidRPr="001777D7" w:rsidRDefault="00895E8F" w:rsidP="00895E8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информационных сообщений о каждом заседании Совета в различных источниках (ТВ, публикации в печатных и Интернет изданиях, социальных сетях; информационные стенды/ТВ экран в здании администрации и др.), ед.</w:t>
            </w:r>
          </w:p>
        </w:tc>
        <w:tc>
          <w:tcPr>
            <w:tcW w:w="1020" w:type="dxa"/>
            <w:vAlign w:val="center"/>
          </w:tcPr>
          <w:p w14:paraId="771146C7" w14:textId="77777777" w:rsidR="00895E8F" w:rsidRPr="001777D7" w:rsidRDefault="00895E8F" w:rsidP="00895E8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</w:t>
            </w:r>
            <w:proofErr w:type="gramEnd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менее 4</w:t>
            </w:r>
          </w:p>
        </w:tc>
      </w:tr>
      <w:tr w:rsidR="00D74FF0" w:rsidRPr="001777D7" w14:paraId="5449DF9D" w14:textId="77777777" w:rsidTr="00F71E28">
        <w:trPr>
          <w:trHeight w:val="279"/>
        </w:trPr>
        <w:tc>
          <w:tcPr>
            <w:tcW w:w="817" w:type="dxa"/>
            <w:vMerge/>
            <w:vAlign w:val="center"/>
          </w:tcPr>
          <w:p w14:paraId="4A1870E7" w14:textId="77777777" w:rsidR="00D74FF0" w:rsidRPr="001777D7" w:rsidRDefault="00D74FF0" w:rsidP="00D74FF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</w:tcPr>
          <w:p w14:paraId="26B03300" w14:textId="77777777" w:rsidR="00D74FF0" w:rsidRPr="001777D7" w:rsidRDefault="00D74FF0" w:rsidP="00D74FF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50A13BC0" w14:textId="77777777" w:rsidR="00D74FF0" w:rsidRPr="001777D7" w:rsidRDefault="00D74FF0" w:rsidP="00D74FF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547E09CB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Align w:val="center"/>
          </w:tcPr>
          <w:p w14:paraId="024A90CF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01A2036F" w14:textId="51171150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3F6A6F93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Ссылки на размещение на официальном Интернет-ресурсе МО и Инвестиционном портале Приморского края следующих документов: положение о Совете, состав участников, план работы, протоколы заседаний, отчеты о принятых решениях (в течение 7 дней после заседания), да/нет</w:t>
            </w:r>
          </w:p>
        </w:tc>
        <w:tc>
          <w:tcPr>
            <w:tcW w:w="1020" w:type="dxa"/>
            <w:vAlign w:val="center"/>
          </w:tcPr>
          <w:p w14:paraId="7147385B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74FF0" w:rsidRPr="001777D7" w14:paraId="3772ABD0" w14:textId="77777777" w:rsidTr="00F71E28">
        <w:tc>
          <w:tcPr>
            <w:tcW w:w="817" w:type="dxa"/>
            <w:vAlign w:val="center"/>
          </w:tcPr>
          <w:p w14:paraId="31145AE2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5.4</w:t>
            </w:r>
          </w:p>
        </w:tc>
        <w:tc>
          <w:tcPr>
            <w:tcW w:w="2743" w:type="dxa"/>
          </w:tcPr>
          <w:p w14:paraId="74EF6990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Общественная экспертиза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на заседании Совета</w:t>
            </w:r>
          </w:p>
        </w:tc>
        <w:tc>
          <w:tcPr>
            <w:tcW w:w="2378" w:type="dxa"/>
            <w:gridSpan w:val="2"/>
          </w:tcPr>
          <w:p w14:paraId="1FB1B4DF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Вовлечение бизнеса и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7F7496B7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01.06.2019</w:t>
            </w:r>
          </w:p>
          <w:p w14:paraId="36C6E42A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72BF880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3CE906CA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20.06.2019</w:t>
            </w:r>
          </w:p>
          <w:p w14:paraId="52B64760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DD1F78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7F0D0027" w14:textId="5DC73309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</w:t>
            </w: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30CBD5E6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Реквизиты и электронная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версия протокола, да/нет</w:t>
            </w:r>
          </w:p>
        </w:tc>
        <w:tc>
          <w:tcPr>
            <w:tcW w:w="1020" w:type="dxa"/>
            <w:vAlign w:val="center"/>
          </w:tcPr>
          <w:p w14:paraId="16D9AA9B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Да</w:t>
            </w:r>
          </w:p>
        </w:tc>
      </w:tr>
      <w:tr w:rsidR="00AD2ED4" w:rsidRPr="00D8740E" w14:paraId="4A0B0A7C" w14:textId="77777777" w:rsidTr="00F71E28">
        <w:tc>
          <w:tcPr>
            <w:tcW w:w="15025" w:type="dxa"/>
            <w:gridSpan w:val="11"/>
            <w:vAlign w:val="center"/>
          </w:tcPr>
          <w:p w14:paraId="45362A8C" w14:textId="77777777" w:rsidR="00AD2ED4" w:rsidRPr="001777D7" w:rsidRDefault="00AD2ED4" w:rsidP="00AD2ED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Размещение информации об инвестиционной деятельности в сети Интернет</w:t>
            </w:r>
          </w:p>
        </w:tc>
      </w:tr>
      <w:tr w:rsidR="00D74FF0" w:rsidRPr="001777D7" w14:paraId="71036074" w14:textId="77777777" w:rsidTr="00F71E28">
        <w:tc>
          <w:tcPr>
            <w:tcW w:w="817" w:type="dxa"/>
            <w:vMerge w:val="restart"/>
            <w:vAlign w:val="center"/>
          </w:tcPr>
          <w:p w14:paraId="249E17C8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6.1</w:t>
            </w:r>
          </w:p>
        </w:tc>
        <w:tc>
          <w:tcPr>
            <w:tcW w:w="2743" w:type="dxa"/>
            <w:vMerge w:val="restart"/>
          </w:tcPr>
          <w:p w14:paraId="60031A3D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на официальном Интернет-ресурсе МО раздела об инвестиционной деятельности в соответствии с требованиями Муниципального стандарта (далее – Инвестиционный раздел)</w:t>
            </w:r>
          </w:p>
        </w:tc>
        <w:tc>
          <w:tcPr>
            <w:tcW w:w="2378" w:type="dxa"/>
            <w:gridSpan w:val="2"/>
            <w:vMerge w:val="restart"/>
          </w:tcPr>
          <w:p w14:paraId="7212740B" w14:textId="77777777" w:rsidR="00D74FF0" w:rsidRPr="001777D7" w:rsidRDefault="00D74FF0" w:rsidP="00D74FF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Доступ предпринимателей к информации об инвестиционных возможностях МО</w:t>
            </w:r>
          </w:p>
        </w:tc>
        <w:tc>
          <w:tcPr>
            <w:tcW w:w="1428" w:type="dxa"/>
            <w:gridSpan w:val="2"/>
          </w:tcPr>
          <w:p w14:paraId="48FABAB0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55D8D2F8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2208" w:type="dxa"/>
          </w:tcPr>
          <w:p w14:paraId="7A22568C" w14:textId="20B8CFC3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125F2CA0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Инвестиционного раздела в пункте меню не ниже второго уровня (не более двух кликов), да/нет</w:t>
            </w:r>
          </w:p>
        </w:tc>
        <w:tc>
          <w:tcPr>
            <w:tcW w:w="1020" w:type="dxa"/>
            <w:vAlign w:val="center"/>
          </w:tcPr>
          <w:p w14:paraId="683FC206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74FF0" w:rsidRPr="001777D7" w14:paraId="0CA00DEE" w14:textId="77777777" w:rsidTr="00F71E28">
        <w:trPr>
          <w:trHeight w:val="1645"/>
        </w:trPr>
        <w:tc>
          <w:tcPr>
            <w:tcW w:w="817" w:type="dxa"/>
            <w:vMerge/>
            <w:vAlign w:val="center"/>
          </w:tcPr>
          <w:p w14:paraId="29984125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</w:tcPr>
          <w:p w14:paraId="5107FDC9" w14:textId="77777777" w:rsidR="00D74FF0" w:rsidRPr="001777D7" w:rsidRDefault="00D74FF0" w:rsidP="00D74FF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3A9FDD97" w14:textId="77777777" w:rsidR="00D74FF0" w:rsidRPr="001777D7" w:rsidRDefault="00D74FF0" w:rsidP="00D74FF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</w:tcPr>
          <w:p w14:paraId="2204ADF8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2892BAD8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2016A957" w14:textId="49204BDE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206B4347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Информационное наполнение Инвестиционного раздела, соответствующее требованиям Стандарта, да/нет</w:t>
            </w:r>
          </w:p>
        </w:tc>
        <w:tc>
          <w:tcPr>
            <w:tcW w:w="1020" w:type="dxa"/>
            <w:vAlign w:val="center"/>
          </w:tcPr>
          <w:p w14:paraId="4E00B802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74FF0" w:rsidRPr="001777D7" w14:paraId="40E591E8" w14:textId="77777777" w:rsidTr="00F71E28">
        <w:trPr>
          <w:trHeight w:val="1307"/>
        </w:trPr>
        <w:tc>
          <w:tcPr>
            <w:tcW w:w="817" w:type="dxa"/>
            <w:vMerge w:val="restart"/>
            <w:vAlign w:val="center"/>
          </w:tcPr>
          <w:p w14:paraId="734317D5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6.2</w:t>
            </w:r>
          </w:p>
        </w:tc>
        <w:tc>
          <w:tcPr>
            <w:tcW w:w="2743" w:type="dxa"/>
            <w:vMerge w:val="restart"/>
          </w:tcPr>
          <w:p w14:paraId="6FF6454E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Разработка и размещение:</w:t>
            </w:r>
          </w:p>
          <w:p w14:paraId="55CDB626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электронной формы обращения инвесторов к органам местного самоуправления по вопросам предпринимательской и инвестиционной деятельности через канал прямой связи;</w:t>
            </w:r>
          </w:p>
          <w:p w14:paraId="4FD1B089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регламента рассмотрения обращений, поступивших путем заполнения электронной формы</w:t>
            </w:r>
          </w:p>
        </w:tc>
        <w:tc>
          <w:tcPr>
            <w:tcW w:w="2378" w:type="dxa"/>
            <w:gridSpan w:val="2"/>
            <w:vMerge w:val="restart"/>
            <w:vAlign w:val="center"/>
          </w:tcPr>
          <w:p w14:paraId="3A6E64B7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возможности дистанционного взаимодействия и оперативной обратной связи субъектов предпринимательской и инвестиционной деятельности с руководителями органов местного самоуправления</w:t>
            </w:r>
          </w:p>
        </w:tc>
        <w:tc>
          <w:tcPr>
            <w:tcW w:w="1428" w:type="dxa"/>
            <w:gridSpan w:val="2"/>
            <w:vAlign w:val="center"/>
          </w:tcPr>
          <w:p w14:paraId="381A9E5E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Align w:val="center"/>
          </w:tcPr>
          <w:p w14:paraId="703A467A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20.03.2019</w:t>
            </w:r>
          </w:p>
        </w:tc>
        <w:tc>
          <w:tcPr>
            <w:tcW w:w="2208" w:type="dxa"/>
          </w:tcPr>
          <w:p w14:paraId="06AE975B" w14:textId="62C8E74C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72F13A39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электронной формы на официальном Интернет-ресурсе МО, да/нет</w:t>
            </w:r>
          </w:p>
        </w:tc>
        <w:tc>
          <w:tcPr>
            <w:tcW w:w="1020" w:type="dxa"/>
            <w:vAlign w:val="center"/>
          </w:tcPr>
          <w:p w14:paraId="2B539771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74FF0" w:rsidRPr="001777D7" w14:paraId="419172CC" w14:textId="77777777" w:rsidTr="00F71E28">
        <w:tc>
          <w:tcPr>
            <w:tcW w:w="817" w:type="dxa"/>
            <w:vMerge/>
            <w:vAlign w:val="center"/>
          </w:tcPr>
          <w:p w14:paraId="421B528A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  <w:vAlign w:val="center"/>
          </w:tcPr>
          <w:p w14:paraId="2D3A4922" w14:textId="77777777" w:rsidR="00D74FF0" w:rsidRPr="001777D7" w:rsidRDefault="00D74FF0" w:rsidP="00D74FF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vMerge/>
          </w:tcPr>
          <w:p w14:paraId="30145E64" w14:textId="77777777" w:rsidR="00D74FF0" w:rsidRPr="001777D7" w:rsidRDefault="00D74FF0" w:rsidP="00D74FF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1875EF48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Align w:val="center"/>
          </w:tcPr>
          <w:p w14:paraId="7F696589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20.03.2019</w:t>
            </w:r>
          </w:p>
        </w:tc>
        <w:tc>
          <w:tcPr>
            <w:tcW w:w="2208" w:type="dxa"/>
          </w:tcPr>
          <w:p w14:paraId="09692472" w14:textId="4AF72AC5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21A7DDA4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Сроки предоставления обратной связи на запрос инвестора через канал прямой связи, рабочих дней</w:t>
            </w:r>
          </w:p>
        </w:tc>
        <w:tc>
          <w:tcPr>
            <w:tcW w:w="1020" w:type="dxa"/>
            <w:vAlign w:val="center"/>
          </w:tcPr>
          <w:p w14:paraId="3FEEA735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</w:t>
            </w:r>
            <w:proofErr w:type="gramEnd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более 7</w:t>
            </w:r>
          </w:p>
        </w:tc>
      </w:tr>
      <w:tr w:rsidR="00D74FF0" w:rsidRPr="001777D7" w14:paraId="6384197A" w14:textId="77777777" w:rsidTr="00F71E28">
        <w:trPr>
          <w:trHeight w:val="2164"/>
        </w:trPr>
        <w:tc>
          <w:tcPr>
            <w:tcW w:w="817" w:type="dxa"/>
            <w:vMerge/>
            <w:vAlign w:val="center"/>
          </w:tcPr>
          <w:p w14:paraId="03EDCE16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  <w:vAlign w:val="center"/>
          </w:tcPr>
          <w:p w14:paraId="5507CA87" w14:textId="77777777" w:rsidR="00D74FF0" w:rsidRPr="001777D7" w:rsidRDefault="00D74FF0" w:rsidP="00D74FF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26F18126" w14:textId="77777777" w:rsidR="00D74FF0" w:rsidRPr="001777D7" w:rsidRDefault="00D74FF0" w:rsidP="00D74FF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19F45C0F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Align w:val="center"/>
          </w:tcPr>
          <w:p w14:paraId="4E7C6957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20.03.2019</w:t>
            </w:r>
          </w:p>
        </w:tc>
        <w:tc>
          <w:tcPr>
            <w:tcW w:w="2208" w:type="dxa"/>
          </w:tcPr>
          <w:p w14:paraId="15E209CC" w14:textId="72C640C2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1B9E8CC3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Электронная версия утвержденного регламента и ссылка на соответствующую страницу на официальном Интернет-ресурсе МО и на Инвестиционном портале Приморского края, да/нет</w:t>
            </w:r>
          </w:p>
        </w:tc>
        <w:tc>
          <w:tcPr>
            <w:tcW w:w="1020" w:type="dxa"/>
            <w:vAlign w:val="center"/>
          </w:tcPr>
          <w:p w14:paraId="2C8ACA6A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74FF0" w:rsidRPr="001777D7" w14:paraId="7E6A133A" w14:textId="77777777" w:rsidTr="00F71E28">
        <w:tc>
          <w:tcPr>
            <w:tcW w:w="817" w:type="dxa"/>
            <w:vAlign w:val="center"/>
          </w:tcPr>
          <w:p w14:paraId="5DD23669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6.3</w:t>
            </w:r>
          </w:p>
        </w:tc>
        <w:tc>
          <w:tcPr>
            <w:tcW w:w="2743" w:type="dxa"/>
          </w:tcPr>
          <w:p w14:paraId="647E32DC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Продвижение Инвестиционного раздела</w:t>
            </w:r>
          </w:p>
        </w:tc>
        <w:tc>
          <w:tcPr>
            <w:tcW w:w="2378" w:type="dxa"/>
            <w:gridSpan w:val="2"/>
          </w:tcPr>
          <w:p w14:paraId="5871FE28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информированности об инвестиционных возможностях территории</w:t>
            </w:r>
          </w:p>
        </w:tc>
        <w:tc>
          <w:tcPr>
            <w:tcW w:w="1428" w:type="dxa"/>
            <w:gridSpan w:val="2"/>
          </w:tcPr>
          <w:p w14:paraId="28303560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5C7C6C7B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2208" w:type="dxa"/>
          </w:tcPr>
          <w:p w14:paraId="2C5A84E6" w14:textId="4C659A9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27A939B5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Прирост числа посетителей Инвестиционного раздела по итогам года, %</w:t>
            </w:r>
          </w:p>
        </w:tc>
        <w:tc>
          <w:tcPr>
            <w:tcW w:w="1020" w:type="dxa"/>
            <w:vAlign w:val="center"/>
          </w:tcPr>
          <w:p w14:paraId="2217998A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</w:t>
            </w:r>
            <w:proofErr w:type="gramEnd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менее 10</w:t>
            </w:r>
          </w:p>
        </w:tc>
      </w:tr>
      <w:tr w:rsidR="00D74FF0" w:rsidRPr="001777D7" w14:paraId="0C3DE659" w14:textId="77777777" w:rsidTr="00F71E28">
        <w:tc>
          <w:tcPr>
            <w:tcW w:w="817" w:type="dxa"/>
            <w:vAlign w:val="center"/>
          </w:tcPr>
          <w:p w14:paraId="46709EF1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6.4</w:t>
            </w:r>
          </w:p>
        </w:tc>
        <w:tc>
          <w:tcPr>
            <w:tcW w:w="2743" w:type="dxa"/>
          </w:tcPr>
          <w:p w14:paraId="698E5B97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актуальной информации об инвестиционной и предпринимательской деятельности</w:t>
            </w:r>
          </w:p>
        </w:tc>
        <w:tc>
          <w:tcPr>
            <w:tcW w:w="2378" w:type="dxa"/>
            <w:gridSpan w:val="2"/>
          </w:tcPr>
          <w:p w14:paraId="155C9A1B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информированности об инвестиционных возможностях территории</w:t>
            </w:r>
          </w:p>
        </w:tc>
        <w:tc>
          <w:tcPr>
            <w:tcW w:w="1428" w:type="dxa"/>
            <w:gridSpan w:val="2"/>
          </w:tcPr>
          <w:p w14:paraId="1C90C704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792FA9AF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348D987C" w14:textId="633B847A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371F94E7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новостей в Инвестиционном разделе, ед. в неделю</w:t>
            </w:r>
          </w:p>
        </w:tc>
        <w:tc>
          <w:tcPr>
            <w:tcW w:w="1020" w:type="dxa"/>
            <w:vAlign w:val="center"/>
          </w:tcPr>
          <w:p w14:paraId="51A0432D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</w:t>
            </w:r>
            <w:proofErr w:type="gramEnd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менее 1</w:t>
            </w:r>
          </w:p>
        </w:tc>
      </w:tr>
      <w:tr w:rsidR="00D74FF0" w:rsidRPr="001777D7" w14:paraId="13F7D49B" w14:textId="77777777" w:rsidTr="00F71E28">
        <w:tc>
          <w:tcPr>
            <w:tcW w:w="817" w:type="dxa"/>
            <w:vAlign w:val="center"/>
          </w:tcPr>
          <w:p w14:paraId="3DBAA55F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6.5</w:t>
            </w:r>
          </w:p>
        </w:tc>
        <w:tc>
          <w:tcPr>
            <w:tcW w:w="2743" w:type="dxa"/>
          </w:tcPr>
          <w:p w14:paraId="3C66FA77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55A36F9C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79FD9F57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11D6CD7C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895D1B4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269AE76B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1FACC59F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2261EC2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4B76C295" w14:textId="437AF46E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26139A42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0" w:type="dxa"/>
            <w:vAlign w:val="center"/>
          </w:tcPr>
          <w:p w14:paraId="59119E6E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D8740E" w14:paraId="1CFB43A5" w14:textId="77777777" w:rsidTr="00F71E28">
        <w:tc>
          <w:tcPr>
            <w:tcW w:w="15025" w:type="dxa"/>
            <w:gridSpan w:val="11"/>
            <w:vAlign w:val="center"/>
          </w:tcPr>
          <w:p w14:paraId="25A3EE57" w14:textId="77777777" w:rsidR="00AD2ED4" w:rsidRPr="001777D7" w:rsidRDefault="00AD2ED4" w:rsidP="00AD2ED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Наличие плана создания инвестиционных объектов и объектов инфраструктуры</w:t>
            </w:r>
          </w:p>
        </w:tc>
      </w:tr>
      <w:tr w:rsidR="00D74FF0" w:rsidRPr="001777D7" w14:paraId="288B3BD7" w14:textId="77777777" w:rsidTr="00F71E28">
        <w:tc>
          <w:tcPr>
            <w:tcW w:w="817" w:type="dxa"/>
            <w:vAlign w:val="center"/>
          </w:tcPr>
          <w:p w14:paraId="6E5EC1B8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</w:t>
            </w:r>
          </w:p>
        </w:tc>
        <w:tc>
          <w:tcPr>
            <w:tcW w:w="2743" w:type="dxa"/>
          </w:tcPr>
          <w:p w14:paraId="443A9333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Обновление и размещение актуальной версии Плана создания инвестиционных объектов и объектов инфраструктуры в МО (далее – План)</w:t>
            </w:r>
          </w:p>
        </w:tc>
        <w:tc>
          <w:tcPr>
            <w:tcW w:w="2378" w:type="dxa"/>
            <w:gridSpan w:val="2"/>
          </w:tcPr>
          <w:p w14:paraId="162DDFF9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Актуальная версия утвержденного Плана</w:t>
            </w:r>
          </w:p>
        </w:tc>
        <w:tc>
          <w:tcPr>
            <w:tcW w:w="1428" w:type="dxa"/>
            <w:gridSpan w:val="2"/>
          </w:tcPr>
          <w:p w14:paraId="78F62221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14:paraId="1588418E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74797EA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418" w:type="dxa"/>
          </w:tcPr>
          <w:p w14:paraId="009BAFBF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14:paraId="6FB1EDA7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7F71383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2208" w:type="dxa"/>
          </w:tcPr>
          <w:p w14:paraId="7CB4408F" w14:textId="2E730089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2A1DA217" w14:textId="7BC2C8FF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Электронная версия утвержденного Плана и ссылка в Инвестиционном разделе и на Инвестиционном портале Приморского края, да/нет</w:t>
            </w:r>
          </w:p>
        </w:tc>
        <w:tc>
          <w:tcPr>
            <w:tcW w:w="1020" w:type="dxa"/>
            <w:vAlign w:val="center"/>
          </w:tcPr>
          <w:p w14:paraId="4DE014D0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74FF0" w:rsidRPr="001777D7" w14:paraId="41B52523" w14:textId="77777777" w:rsidTr="00F71E28">
        <w:tc>
          <w:tcPr>
            <w:tcW w:w="817" w:type="dxa"/>
            <w:vAlign w:val="center"/>
          </w:tcPr>
          <w:p w14:paraId="00837D81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7.2</w:t>
            </w:r>
          </w:p>
        </w:tc>
        <w:tc>
          <w:tcPr>
            <w:tcW w:w="2743" w:type="dxa"/>
          </w:tcPr>
          <w:p w14:paraId="4F725B89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712E6DE9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1D3B7277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0CA30B96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600307D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305111B0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31206474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2BA95F9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0B185783" w14:textId="1E52B18B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3FE1FF34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0" w:type="dxa"/>
            <w:vAlign w:val="center"/>
          </w:tcPr>
          <w:p w14:paraId="5C0833B9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D8740E" w14:paraId="0CEA141E" w14:textId="77777777" w:rsidTr="00F71E28">
        <w:trPr>
          <w:trHeight w:val="90"/>
        </w:trPr>
        <w:tc>
          <w:tcPr>
            <w:tcW w:w="15025" w:type="dxa"/>
            <w:gridSpan w:val="11"/>
            <w:vAlign w:val="center"/>
          </w:tcPr>
          <w:p w14:paraId="5D5E7CE4" w14:textId="77777777" w:rsidR="00AD2ED4" w:rsidRPr="001777D7" w:rsidRDefault="00AD2ED4" w:rsidP="00AD2ED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Формирование обоснованных эффективных ставок земельного налога и арендной платы за земельные участки для приоритетных категорий плательщиков</w:t>
            </w:r>
          </w:p>
        </w:tc>
      </w:tr>
      <w:tr w:rsidR="00AD2ED4" w:rsidRPr="001777D7" w14:paraId="33BFDEBE" w14:textId="77777777" w:rsidTr="00F71E28">
        <w:trPr>
          <w:trHeight w:val="90"/>
        </w:trPr>
        <w:tc>
          <w:tcPr>
            <w:tcW w:w="817" w:type="dxa"/>
            <w:vAlign w:val="center"/>
          </w:tcPr>
          <w:p w14:paraId="0B127BD9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8.1</w:t>
            </w:r>
          </w:p>
        </w:tc>
        <w:tc>
          <w:tcPr>
            <w:tcW w:w="2743" w:type="dxa"/>
            <w:vAlign w:val="center"/>
          </w:tcPr>
          <w:p w14:paraId="5F25E91B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Анализ действующих ставок земельного налога и арендной платы за земельные участки, а также получения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экономического и финансового эффекта от применения корректирующих коэффициентов для приоритетных категорий плательщиков</w:t>
            </w:r>
          </w:p>
        </w:tc>
        <w:tc>
          <w:tcPr>
            <w:tcW w:w="2378" w:type="dxa"/>
            <w:gridSpan w:val="2"/>
          </w:tcPr>
          <w:p w14:paraId="4C6C9044" w14:textId="77777777" w:rsidR="00AD2ED4" w:rsidRPr="001777D7" w:rsidRDefault="00AD2ED4" w:rsidP="00AD2ED4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Выявление возможности поддержки приоритетных видов экономической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деятельности</w:t>
            </w:r>
          </w:p>
        </w:tc>
        <w:tc>
          <w:tcPr>
            <w:tcW w:w="1428" w:type="dxa"/>
            <w:gridSpan w:val="2"/>
          </w:tcPr>
          <w:p w14:paraId="7BE76A46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01.02.2019</w:t>
            </w:r>
          </w:p>
          <w:p w14:paraId="77E4FD02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6CB200D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418" w:type="dxa"/>
          </w:tcPr>
          <w:p w14:paraId="599962F8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14:paraId="6C76B289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0AC27EF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2208" w:type="dxa"/>
          </w:tcPr>
          <w:p w14:paraId="5F0CFC3C" w14:textId="77777777" w:rsidR="00AD2ED4" w:rsidRDefault="00D74FF0" w:rsidP="00D74FF0">
            <w:pPr>
              <w:spacing w:after="0" w:line="26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</w:t>
            </w:r>
            <w:r w:rsidR="00AD2ED4"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правлени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я </w:t>
            </w:r>
            <w:r w:rsidR="00AD2ED4"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</w:t>
            </w:r>
            <w:r w:rsidR="00AD2ED4"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lastRenderedPageBreak/>
              <w:t>имущественных и земельных отношений</w:t>
            </w:r>
          </w:p>
          <w:p w14:paraId="0784C08A" w14:textId="591A1136" w:rsidR="00F71E28" w:rsidRPr="001777D7" w:rsidRDefault="00F71E28" w:rsidP="00D74FF0">
            <w:pPr>
              <w:spacing w:after="0" w:line="26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Главы поселений</w:t>
            </w:r>
          </w:p>
        </w:tc>
        <w:tc>
          <w:tcPr>
            <w:tcW w:w="3013" w:type="dxa"/>
            <w:gridSpan w:val="2"/>
          </w:tcPr>
          <w:p w14:paraId="0ADB10E7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Отчет о проведенном анализе, да/нет</w:t>
            </w:r>
          </w:p>
        </w:tc>
        <w:tc>
          <w:tcPr>
            <w:tcW w:w="1020" w:type="dxa"/>
            <w:vAlign w:val="center"/>
          </w:tcPr>
          <w:p w14:paraId="11242C30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74FF0" w:rsidRPr="001777D7" w14:paraId="6CEF87F7" w14:textId="77777777" w:rsidTr="00F71E28">
        <w:trPr>
          <w:trHeight w:val="90"/>
        </w:trPr>
        <w:tc>
          <w:tcPr>
            <w:tcW w:w="817" w:type="dxa"/>
            <w:vAlign w:val="center"/>
          </w:tcPr>
          <w:p w14:paraId="62D0E66E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8.2</w:t>
            </w:r>
          </w:p>
        </w:tc>
        <w:tc>
          <w:tcPr>
            <w:tcW w:w="2743" w:type="dxa"/>
          </w:tcPr>
          <w:p w14:paraId="0324E7C6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Принятие организационных и финансовых решений для поддержки приоритетных видов экономической деятельности на территории МО</w:t>
            </w:r>
          </w:p>
        </w:tc>
        <w:tc>
          <w:tcPr>
            <w:tcW w:w="2378" w:type="dxa"/>
            <w:gridSpan w:val="2"/>
          </w:tcPr>
          <w:p w14:paraId="39DC5A4A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Установление льготных условий предоставления земельных участков для приоритетных видов экономической деятельности</w:t>
            </w:r>
          </w:p>
        </w:tc>
        <w:tc>
          <w:tcPr>
            <w:tcW w:w="1428" w:type="dxa"/>
            <w:gridSpan w:val="2"/>
          </w:tcPr>
          <w:p w14:paraId="5580AE0A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14:paraId="44A1885B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3F8D2EB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418" w:type="dxa"/>
          </w:tcPr>
          <w:p w14:paraId="7BC03C43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14:paraId="18D4CDB4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6E43381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2208" w:type="dxa"/>
          </w:tcPr>
          <w:p w14:paraId="6B98AFC8" w14:textId="38E3FBE6" w:rsidR="00D74FF0" w:rsidRPr="001777D7" w:rsidRDefault="00D74FF0" w:rsidP="00D74FF0">
            <w:pPr>
              <w:spacing w:after="0" w:line="26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правлени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 вопросам градостроительства имущественных и земельных отношений</w:t>
            </w:r>
          </w:p>
        </w:tc>
        <w:tc>
          <w:tcPr>
            <w:tcW w:w="3013" w:type="dxa"/>
            <w:gridSpan w:val="2"/>
          </w:tcPr>
          <w:p w14:paraId="5B9C7647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МНПА, ссылки в Инвестиционном разделе и на Инвестиционном портале Приморского края, да/нет</w:t>
            </w:r>
          </w:p>
        </w:tc>
        <w:tc>
          <w:tcPr>
            <w:tcW w:w="1020" w:type="dxa"/>
            <w:vAlign w:val="center"/>
          </w:tcPr>
          <w:p w14:paraId="1C726DEB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74FF0" w:rsidRPr="001777D7" w14:paraId="5C982FC8" w14:textId="77777777" w:rsidTr="00F71E28">
        <w:trPr>
          <w:trHeight w:val="90"/>
        </w:trPr>
        <w:tc>
          <w:tcPr>
            <w:tcW w:w="817" w:type="dxa"/>
            <w:vAlign w:val="center"/>
          </w:tcPr>
          <w:p w14:paraId="3C400664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8.3</w:t>
            </w:r>
          </w:p>
        </w:tc>
        <w:tc>
          <w:tcPr>
            <w:tcW w:w="2743" w:type="dxa"/>
          </w:tcPr>
          <w:p w14:paraId="7F420750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231F71DD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085FF10C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63AF10F4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E2A584D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498A5EE2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5C66E6EE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2B628B3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51445EFA" w14:textId="26EB988F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46FC71B7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0" w:type="dxa"/>
            <w:vAlign w:val="center"/>
          </w:tcPr>
          <w:p w14:paraId="5DA34B9A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D8740E" w14:paraId="7457A750" w14:textId="77777777" w:rsidTr="00F71E28">
        <w:trPr>
          <w:trHeight w:val="90"/>
        </w:trPr>
        <w:tc>
          <w:tcPr>
            <w:tcW w:w="15025" w:type="dxa"/>
            <w:gridSpan w:val="11"/>
            <w:vAlign w:val="center"/>
          </w:tcPr>
          <w:p w14:paraId="556DE784" w14:textId="77777777" w:rsidR="00AD2ED4" w:rsidRPr="001777D7" w:rsidRDefault="00AD2ED4" w:rsidP="00AD2ED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Утверждение процедуры реализации проектов с использованием механизма концессии и </w:t>
            </w:r>
            <w:proofErr w:type="spellStart"/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-частного партнерства</w:t>
            </w:r>
          </w:p>
        </w:tc>
      </w:tr>
      <w:tr w:rsidR="00AD2ED4" w:rsidRPr="001777D7" w14:paraId="08518002" w14:textId="77777777" w:rsidTr="00F71E28">
        <w:trPr>
          <w:trHeight w:val="90"/>
        </w:trPr>
        <w:tc>
          <w:tcPr>
            <w:tcW w:w="817" w:type="dxa"/>
            <w:vAlign w:val="center"/>
          </w:tcPr>
          <w:p w14:paraId="61BAABA3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9.1</w:t>
            </w:r>
          </w:p>
        </w:tc>
        <w:tc>
          <w:tcPr>
            <w:tcW w:w="2743" w:type="dxa"/>
            <w:vAlign w:val="center"/>
          </w:tcPr>
          <w:p w14:paraId="5157648E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Разработка и размещение муниципальной нормативной правовой базы, определяющий:</w:t>
            </w:r>
          </w:p>
          <w:p w14:paraId="20B97B59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орган, осуществляющий полномочия в сфере </w:t>
            </w: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</w:t>
            </w:r>
            <w:proofErr w:type="spellEnd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-частного партнерства;</w:t>
            </w:r>
          </w:p>
          <w:p w14:paraId="06BDBE0E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орган, уполномоченный на рассмотрение частной концессионной инициативы</w:t>
            </w:r>
          </w:p>
        </w:tc>
        <w:tc>
          <w:tcPr>
            <w:tcW w:w="2378" w:type="dxa"/>
            <w:gridSpan w:val="2"/>
          </w:tcPr>
          <w:p w14:paraId="3830E5D2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Нормативное закрепление на муниципальном уровне процедуры реализации проектов с использованием механизма концессии и </w:t>
            </w: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</w:t>
            </w:r>
            <w:proofErr w:type="spellEnd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частного партнерства (далее – МЧП)</w:t>
            </w:r>
          </w:p>
        </w:tc>
        <w:tc>
          <w:tcPr>
            <w:tcW w:w="1428" w:type="dxa"/>
            <w:gridSpan w:val="2"/>
          </w:tcPr>
          <w:p w14:paraId="46ED6EBF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1DBE7DD7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01.04.2019</w:t>
            </w:r>
          </w:p>
        </w:tc>
        <w:tc>
          <w:tcPr>
            <w:tcW w:w="2208" w:type="dxa"/>
          </w:tcPr>
          <w:p w14:paraId="65671D8D" w14:textId="13EB000C" w:rsidR="00AD2ED4" w:rsidRDefault="00D74FF0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  <w:r w:rsidR="00584F4D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;</w:t>
            </w:r>
          </w:p>
          <w:p w14:paraId="2FEE5C86" w14:textId="0230BB37" w:rsidR="00D74FF0" w:rsidRPr="001777D7" w:rsidRDefault="00D74FF0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Маркова М.Н., начальник</w:t>
            </w:r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66605C17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документа об уполномоченных органах с указанием полномочий в Инвестиционном разделе и на Инвестиционном портале Приморского края, да/нет</w:t>
            </w:r>
          </w:p>
        </w:tc>
        <w:tc>
          <w:tcPr>
            <w:tcW w:w="1020" w:type="dxa"/>
          </w:tcPr>
          <w:p w14:paraId="19B9CF46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816795" w:rsidRPr="001777D7" w14:paraId="7D9E955A" w14:textId="77777777" w:rsidTr="00F71E28">
        <w:trPr>
          <w:trHeight w:val="90"/>
        </w:trPr>
        <w:tc>
          <w:tcPr>
            <w:tcW w:w="817" w:type="dxa"/>
            <w:vMerge w:val="restart"/>
            <w:vAlign w:val="center"/>
          </w:tcPr>
          <w:p w14:paraId="39A87C75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9.2</w:t>
            </w:r>
          </w:p>
        </w:tc>
        <w:tc>
          <w:tcPr>
            <w:tcW w:w="2743" w:type="dxa"/>
            <w:vMerge w:val="restart"/>
          </w:tcPr>
          <w:p w14:paraId="0FBB6308" w14:textId="77777777" w:rsidR="00816795" w:rsidRPr="001777D7" w:rsidRDefault="00816795" w:rsidP="00816795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Формирование, утверждение и размещение:</w:t>
            </w:r>
          </w:p>
          <w:p w14:paraId="22D2EB2C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перечня объектов, в отношении которых планируется заключение концессионных соглашений;</w:t>
            </w:r>
          </w:p>
          <w:p w14:paraId="1094B27B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перечня объектов, в отношении которых планируется заключение соглашений о МЧП до 2020 г.</w:t>
            </w:r>
          </w:p>
        </w:tc>
        <w:tc>
          <w:tcPr>
            <w:tcW w:w="2378" w:type="dxa"/>
            <w:gridSpan w:val="2"/>
            <w:vMerge w:val="restart"/>
          </w:tcPr>
          <w:p w14:paraId="338FD4B4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Утвержденные перечни объектов, размещенные на официальном Интернет-ресурсе МО в разделе об инвестиционной деятельности и на Инвестиционном портале Приморского края</w:t>
            </w:r>
          </w:p>
        </w:tc>
        <w:tc>
          <w:tcPr>
            <w:tcW w:w="1428" w:type="dxa"/>
            <w:gridSpan w:val="2"/>
            <w:vAlign w:val="center"/>
          </w:tcPr>
          <w:p w14:paraId="2FDFC3D3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3668459A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942F784" w14:textId="556DF15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01.11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.2019</w:t>
            </w:r>
          </w:p>
        </w:tc>
        <w:tc>
          <w:tcPr>
            <w:tcW w:w="1418" w:type="dxa"/>
            <w:vAlign w:val="center"/>
          </w:tcPr>
          <w:p w14:paraId="791E633C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.2019</w:t>
            </w:r>
          </w:p>
          <w:p w14:paraId="1DD1DE4C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749D9DC" w14:textId="799ED41B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.2019</w:t>
            </w:r>
          </w:p>
        </w:tc>
        <w:tc>
          <w:tcPr>
            <w:tcW w:w="2208" w:type="dxa"/>
            <w:vMerge w:val="restart"/>
          </w:tcPr>
          <w:p w14:paraId="5FC61DB1" w14:textId="77777777" w:rsidR="00816795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;</w:t>
            </w:r>
          </w:p>
          <w:p w14:paraId="07379502" w14:textId="1813F58F" w:rsidR="00816795" w:rsidRPr="001777D7" w:rsidRDefault="00816795" w:rsidP="00816795">
            <w:pPr>
              <w:spacing w:after="0" w:line="26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7A5C1729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перечней, ссылка в Инвестиционном разделе и на Инвестиционном портале Приморского края, да/нет</w:t>
            </w:r>
          </w:p>
        </w:tc>
        <w:tc>
          <w:tcPr>
            <w:tcW w:w="1020" w:type="dxa"/>
            <w:vAlign w:val="center"/>
          </w:tcPr>
          <w:p w14:paraId="39F16AE5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1777D7" w14:paraId="62CBE6BF" w14:textId="77777777" w:rsidTr="00F71E28">
        <w:trPr>
          <w:trHeight w:val="90"/>
        </w:trPr>
        <w:tc>
          <w:tcPr>
            <w:tcW w:w="817" w:type="dxa"/>
            <w:vMerge/>
            <w:vAlign w:val="center"/>
          </w:tcPr>
          <w:p w14:paraId="47D48672" w14:textId="77777777" w:rsidR="00AD2ED4" w:rsidRPr="001777D7" w:rsidRDefault="00AD2ED4" w:rsidP="00AD2ED4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  <w:vAlign w:val="center"/>
          </w:tcPr>
          <w:p w14:paraId="3F369ADB" w14:textId="77777777" w:rsidR="00AD2ED4" w:rsidRPr="001777D7" w:rsidRDefault="00AD2ED4" w:rsidP="00AD2ED4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2CDF9C6D" w14:textId="77777777" w:rsidR="00AD2ED4" w:rsidRPr="001777D7" w:rsidRDefault="00AD2ED4" w:rsidP="00AD2ED4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1980C569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7C220F61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1B4EBF5" w14:textId="7874A1F9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01.11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.2019</w:t>
            </w:r>
          </w:p>
        </w:tc>
        <w:tc>
          <w:tcPr>
            <w:tcW w:w="1418" w:type="dxa"/>
            <w:vAlign w:val="center"/>
          </w:tcPr>
          <w:p w14:paraId="54CCE940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.2019</w:t>
            </w:r>
          </w:p>
          <w:p w14:paraId="541D0E85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9C2EF16" w14:textId="2A178B84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.2019</w:t>
            </w:r>
          </w:p>
        </w:tc>
        <w:tc>
          <w:tcPr>
            <w:tcW w:w="2208" w:type="dxa"/>
            <w:vMerge/>
          </w:tcPr>
          <w:p w14:paraId="465B18FA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3" w:type="dxa"/>
            <w:gridSpan w:val="2"/>
          </w:tcPr>
          <w:p w14:paraId="2FD9FD92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Ссылки на соответствующие страницы в Инвестиционном разделе и на Инвестиционном портале Приморского края, да/нет</w:t>
            </w:r>
          </w:p>
        </w:tc>
        <w:tc>
          <w:tcPr>
            <w:tcW w:w="1020" w:type="dxa"/>
            <w:vAlign w:val="center"/>
          </w:tcPr>
          <w:p w14:paraId="58E1A035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122BE" w:rsidRPr="001777D7" w14:paraId="3D939405" w14:textId="77777777" w:rsidTr="00F71E28">
        <w:trPr>
          <w:trHeight w:val="90"/>
        </w:trPr>
        <w:tc>
          <w:tcPr>
            <w:tcW w:w="817" w:type="dxa"/>
            <w:vAlign w:val="center"/>
          </w:tcPr>
          <w:p w14:paraId="436010E4" w14:textId="77777777" w:rsidR="00A122BE" w:rsidRPr="001777D7" w:rsidRDefault="00A122BE" w:rsidP="00A122B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9.3</w:t>
            </w:r>
          </w:p>
        </w:tc>
        <w:tc>
          <w:tcPr>
            <w:tcW w:w="2743" w:type="dxa"/>
          </w:tcPr>
          <w:p w14:paraId="5774DD0F" w14:textId="77777777" w:rsidR="00A122BE" w:rsidRPr="001777D7" w:rsidRDefault="00A122BE" w:rsidP="00A122B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3951674F" w14:textId="77777777" w:rsidR="00A122BE" w:rsidRPr="001777D7" w:rsidRDefault="00A122BE" w:rsidP="00A122B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02F519E5" w14:textId="77777777" w:rsidR="00A122BE" w:rsidRPr="001777D7" w:rsidRDefault="00A122BE" w:rsidP="00A122B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0FEF11A7" w14:textId="77777777" w:rsidR="00A122BE" w:rsidRPr="001777D7" w:rsidRDefault="00A122BE" w:rsidP="00A122B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184F4A2" w14:textId="77777777" w:rsidR="00A122BE" w:rsidRPr="001777D7" w:rsidRDefault="00A122BE" w:rsidP="00A122B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44A9C7D6" w14:textId="77777777" w:rsidR="00A122BE" w:rsidRPr="001777D7" w:rsidRDefault="00A122BE" w:rsidP="00A122B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4064468B" w14:textId="77777777" w:rsidR="00A122BE" w:rsidRPr="001777D7" w:rsidRDefault="00A122BE" w:rsidP="00A122B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1F30841" w14:textId="77777777" w:rsidR="00A122BE" w:rsidRPr="001777D7" w:rsidRDefault="00A122BE" w:rsidP="00A122B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43908393" w14:textId="2F861402" w:rsidR="00A122BE" w:rsidRPr="001777D7" w:rsidRDefault="00A122BE" w:rsidP="00A122BE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1A146FB4" w14:textId="77777777" w:rsidR="00A122BE" w:rsidRPr="001777D7" w:rsidRDefault="00A122BE" w:rsidP="00A122B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0" w:type="dxa"/>
            <w:vAlign w:val="center"/>
          </w:tcPr>
          <w:p w14:paraId="1D0E02F1" w14:textId="77777777" w:rsidR="00A122BE" w:rsidRPr="001777D7" w:rsidRDefault="00A122BE" w:rsidP="00A122B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D8740E" w14:paraId="2A8B8340" w14:textId="77777777" w:rsidTr="00F71E28">
        <w:trPr>
          <w:trHeight w:val="90"/>
        </w:trPr>
        <w:tc>
          <w:tcPr>
            <w:tcW w:w="15025" w:type="dxa"/>
            <w:gridSpan w:val="11"/>
            <w:vAlign w:val="center"/>
          </w:tcPr>
          <w:p w14:paraId="61A24DB2" w14:textId="77777777" w:rsidR="00AD2ED4" w:rsidRPr="001777D7" w:rsidRDefault="00AD2ED4" w:rsidP="00AD2ED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Канал прямой связи инвесторов с главой администрации муниципального образования</w:t>
            </w:r>
          </w:p>
        </w:tc>
      </w:tr>
      <w:tr w:rsidR="00A5005C" w:rsidRPr="001777D7" w14:paraId="23C9F5CE" w14:textId="77777777" w:rsidTr="00F71E28">
        <w:trPr>
          <w:trHeight w:val="90"/>
        </w:trPr>
        <w:tc>
          <w:tcPr>
            <w:tcW w:w="817" w:type="dxa"/>
            <w:vAlign w:val="center"/>
          </w:tcPr>
          <w:p w14:paraId="45370312" w14:textId="77777777" w:rsidR="00A5005C" w:rsidRPr="001777D7" w:rsidRDefault="00A5005C" w:rsidP="00A5005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</w:t>
            </w:r>
          </w:p>
        </w:tc>
        <w:tc>
          <w:tcPr>
            <w:tcW w:w="2743" w:type="dxa"/>
          </w:tcPr>
          <w:p w14:paraId="6A7D94B1" w14:textId="77777777" w:rsidR="00A5005C" w:rsidRPr="001777D7" w:rsidRDefault="00A5005C" w:rsidP="00A5005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канала прямой связи инвесторов с главой администрации МО</w:t>
            </w:r>
          </w:p>
        </w:tc>
        <w:tc>
          <w:tcPr>
            <w:tcW w:w="2378" w:type="dxa"/>
            <w:gridSpan w:val="2"/>
          </w:tcPr>
          <w:p w14:paraId="6EBE2B41" w14:textId="77777777" w:rsidR="00A5005C" w:rsidRPr="001777D7" w:rsidRDefault="00A5005C" w:rsidP="00A5005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Оперативное решение возникающих в процессе инвестиционной деятельности проблем и вопросов</w:t>
            </w:r>
          </w:p>
        </w:tc>
        <w:tc>
          <w:tcPr>
            <w:tcW w:w="1428" w:type="dxa"/>
            <w:gridSpan w:val="2"/>
          </w:tcPr>
          <w:p w14:paraId="108E5E78" w14:textId="77777777" w:rsidR="00A5005C" w:rsidRPr="001777D7" w:rsidRDefault="00A5005C" w:rsidP="00A5005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40CACCD4" w14:textId="77777777" w:rsidR="00A5005C" w:rsidRPr="001777D7" w:rsidRDefault="00A5005C" w:rsidP="00A5005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20.03.2019</w:t>
            </w:r>
          </w:p>
        </w:tc>
        <w:tc>
          <w:tcPr>
            <w:tcW w:w="2208" w:type="dxa"/>
          </w:tcPr>
          <w:p w14:paraId="3F20B370" w14:textId="7D218AB4" w:rsidR="00A5005C" w:rsidRPr="001777D7" w:rsidRDefault="00A5005C" w:rsidP="00A5005C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6490A208" w14:textId="77777777" w:rsidR="00A5005C" w:rsidRPr="001777D7" w:rsidRDefault="00A5005C" w:rsidP="00A5005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Ссылки на соответствующие страницы в Инвестиционном разделе и на Инвестиционном портале Приморского края, да/нет</w:t>
            </w:r>
          </w:p>
        </w:tc>
        <w:tc>
          <w:tcPr>
            <w:tcW w:w="1020" w:type="dxa"/>
            <w:vAlign w:val="center"/>
          </w:tcPr>
          <w:p w14:paraId="1BA4FEA6" w14:textId="77777777" w:rsidR="00A5005C" w:rsidRPr="001777D7" w:rsidRDefault="00A5005C" w:rsidP="00A5005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5005C" w:rsidRPr="001777D7" w14:paraId="740A9B2B" w14:textId="77777777" w:rsidTr="00F71E28">
        <w:trPr>
          <w:trHeight w:val="90"/>
        </w:trPr>
        <w:tc>
          <w:tcPr>
            <w:tcW w:w="817" w:type="dxa"/>
            <w:vAlign w:val="center"/>
          </w:tcPr>
          <w:p w14:paraId="15E7AEF7" w14:textId="77777777" w:rsidR="00A5005C" w:rsidRPr="001777D7" w:rsidRDefault="00A5005C" w:rsidP="00A5005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10.2</w:t>
            </w:r>
          </w:p>
        </w:tc>
        <w:tc>
          <w:tcPr>
            <w:tcW w:w="2743" w:type="dxa"/>
          </w:tcPr>
          <w:p w14:paraId="742FE603" w14:textId="77777777" w:rsidR="00A5005C" w:rsidRPr="001777D7" w:rsidRDefault="00A5005C" w:rsidP="00A5005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6C97E857" w14:textId="77777777" w:rsidR="00A5005C" w:rsidRPr="001777D7" w:rsidRDefault="00A5005C" w:rsidP="00A5005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1AB93723" w14:textId="77777777" w:rsidR="00A5005C" w:rsidRPr="001777D7" w:rsidRDefault="00A5005C" w:rsidP="00A5005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4E84F1FC" w14:textId="77777777" w:rsidR="00A5005C" w:rsidRPr="001777D7" w:rsidRDefault="00A5005C" w:rsidP="00A5005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D443A32" w14:textId="77777777" w:rsidR="00A5005C" w:rsidRPr="001777D7" w:rsidRDefault="00A5005C" w:rsidP="00A5005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1D796E5A" w14:textId="77777777" w:rsidR="00A5005C" w:rsidRPr="001777D7" w:rsidRDefault="00A5005C" w:rsidP="00A5005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568B3288" w14:textId="77777777" w:rsidR="00A5005C" w:rsidRPr="001777D7" w:rsidRDefault="00A5005C" w:rsidP="00A5005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1E8252" w14:textId="77777777" w:rsidR="00A5005C" w:rsidRPr="001777D7" w:rsidRDefault="00A5005C" w:rsidP="00A5005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6E7A4161" w14:textId="6579F2A1" w:rsidR="00A5005C" w:rsidRPr="001777D7" w:rsidRDefault="00A5005C" w:rsidP="00A5005C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632B0BEA" w14:textId="77777777" w:rsidR="00A5005C" w:rsidRPr="001777D7" w:rsidRDefault="00A5005C" w:rsidP="00A5005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0" w:type="dxa"/>
            <w:vAlign w:val="center"/>
          </w:tcPr>
          <w:p w14:paraId="0574FC95" w14:textId="77777777" w:rsidR="00A5005C" w:rsidRPr="001777D7" w:rsidRDefault="00A5005C" w:rsidP="00A5005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D8740E" w14:paraId="6A88A79A" w14:textId="77777777" w:rsidTr="00F71E28">
        <w:tc>
          <w:tcPr>
            <w:tcW w:w="15025" w:type="dxa"/>
            <w:gridSpan w:val="11"/>
            <w:vAlign w:val="center"/>
          </w:tcPr>
          <w:p w14:paraId="55EFC5EB" w14:textId="77777777" w:rsidR="00AD2ED4" w:rsidRPr="001777D7" w:rsidRDefault="00AD2ED4" w:rsidP="00AD2ED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Реализация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инвестиционной и предпринимательской деятельности</w:t>
            </w:r>
          </w:p>
        </w:tc>
      </w:tr>
      <w:tr w:rsidR="00816795" w:rsidRPr="001777D7" w14:paraId="0FC93247" w14:textId="77777777" w:rsidTr="00F71E28">
        <w:tc>
          <w:tcPr>
            <w:tcW w:w="817" w:type="dxa"/>
            <w:vMerge w:val="restart"/>
            <w:vAlign w:val="center"/>
          </w:tcPr>
          <w:p w14:paraId="1792B9FB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</w:t>
            </w:r>
          </w:p>
        </w:tc>
        <w:tc>
          <w:tcPr>
            <w:tcW w:w="2743" w:type="dxa"/>
            <w:vMerge w:val="restart"/>
          </w:tcPr>
          <w:p w14:paraId="72F58F66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Проведение процедуры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оценки регулирующего воздействия (далее – ОРВ) проектов муниципальных нормативных правовых актов (далее – МНПА) и экспертизы действующих МНПА</w:t>
            </w:r>
          </w:p>
        </w:tc>
        <w:tc>
          <w:tcPr>
            <w:tcW w:w="2378" w:type="dxa"/>
            <w:gridSpan w:val="2"/>
            <w:vMerge w:val="restart"/>
          </w:tcPr>
          <w:p w14:paraId="518B2541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Заключения,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подготовленные по итогам проведения процедуры ОРВ проектов МНПА и экспертизы действующих МНПА</w:t>
            </w:r>
          </w:p>
        </w:tc>
        <w:tc>
          <w:tcPr>
            <w:tcW w:w="1428" w:type="dxa"/>
            <w:gridSpan w:val="2"/>
          </w:tcPr>
          <w:p w14:paraId="6221095A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01.02.2019</w:t>
            </w:r>
          </w:p>
        </w:tc>
        <w:tc>
          <w:tcPr>
            <w:tcW w:w="1418" w:type="dxa"/>
          </w:tcPr>
          <w:p w14:paraId="28709A43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02DACAA5" w14:textId="2C2DEE11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</w:t>
            </w: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1E9CC84D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Доля проектов МНПА,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прошедших процедуру ОРВ, к доле МНПА, подлежащих процедуре ОРВ, %</w:t>
            </w:r>
          </w:p>
        </w:tc>
        <w:tc>
          <w:tcPr>
            <w:tcW w:w="1020" w:type="dxa"/>
            <w:vAlign w:val="center"/>
          </w:tcPr>
          <w:p w14:paraId="7FBCF9D4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100</w:t>
            </w:r>
          </w:p>
        </w:tc>
      </w:tr>
      <w:tr w:rsidR="00816795" w:rsidRPr="001777D7" w14:paraId="3FB33D6D" w14:textId="77777777" w:rsidTr="00F71E28">
        <w:trPr>
          <w:trHeight w:val="555"/>
        </w:trPr>
        <w:tc>
          <w:tcPr>
            <w:tcW w:w="817" w:type="dxa"/>
            <w:vMerge/>
            <w:vAlign w:val="center"/>
          </w:tcPr>
          <w:p w14:paraId="349A95CD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</w:tcPr>
          <w:p w14:paraId="2971A24E" w14:textId="77777777" w:rsidR="00816795" w:rsidRPr="001777D7" w:rsidRDefault="00816795" w:rsidP="00816795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vMerge/>
          </w:tcPr>
          <w:p w14:paraId="076C5318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61BC8181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Align w:val="center"/>
          </w:tcPr>
          <w:p w14:paraId="17C11E23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  <w:vMerge w:val="restart"/>
          </w:tcPr>
          <w:p w14:paraId="66ADEA3F" w14:textId="7912D0C6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  <w:vMerge w:val="restart"/>
          </w:tcPr>
          <w:p w14:paraId="3900624E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проектов МНПА, прошедших процедуру ОРВ, ед.</w:t>
            </w:r>
          </w:p>
        </w:tc>
        <w:tc>
          <w:tcPr>
            <w:tcW w:w="1020" w:type="dxa"/>
            <w:vAlign w:val="center"/>
          </w:tcPr>
          <w:p w14:paraId="5EC827FF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</w:t>
            </w:r>
            <w:proofErr w:type="gramEnd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менее 4</w:t>
            </w:r>
          </w:p>
        </w:tc>
      </w:tr>
      <w:tr w:rsidR="00816795" w:rsidRPr="001777D7" w14:paraId="2C03939C" w14:textId="77777777" w:rsidTr="00F71E28">
        <w:trPr>
          <w:trHeight w:val="90"/>
        </w:trPr>
        <w:tc>
          <w:tcPr>
            <w:tcW w:w="817" w:type="dxa"/>
            <w:vMerge/>
            <w:vAlign w:val="center"/>
          </w:tcPr>
          <w:p w14:paraId="5A4845A1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</w:tcPr>
          <w:p w14:paraId="21A412D3" w14:textId="77777777" w:rsidR="00816795" w:rsidRPr="001777D7" w:rsidRDefault="00816795" w:rsidP="00816795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2E72DA42" w14:textId="77777777" w:rsidR="00816795" w:rsidRPr="001777D7" w:rsidRDefault="00816795" w:rsidP="00816795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072BD2E6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418" w:type="dxa"/>
            <w:vAlign w:val="center"/>
          </w:tcPr>
          <w:p w14:paraId="37466885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208" w:type="dxa"/>
            <w:vMerge/>
          </w:tcPr>
          <w:p w14:paraId="23247B2D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3" w:type="dxa"/>
            <w:gridSpan w:val="2"/>
            <w:vMerge/>
          </w:tcPr>
          <w:p w14:paraId="4996446A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20" w:type="dxa"/>
            <w:vAlign w:val="center"/>
          </w:tcPr>
          <w:p w14:paraId="24CB72E5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</w:t>
            </w:r>
            <w:proofErr w:type="gramEnd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менее 5</w:t>
            </w:r>
          </w:p>
        </w:tc>
      </w:tr>
      <w:tr w:rsidR="00816795" w:rsidRPr="001777D7" w14:paraId="1862AC8D" w14:textId="77777777" w:rsidTr="00F71E28">
        <w:tc>
          <w:tcPr>
            <w:tcW w:w="817" w:type="dxa"/>
            <w:vMerge/>
            <w:vAlign w:val="center"/>
          </w:tcPr>
          <w:p w14:paraId="2042880A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  <w:vAlign w:val="center"/>
          </w:tcPr>
          <w:p w14:paraId="33699C3C" w14:textId="77777777" w:rsidR="00816795" w:rsidRPr="001777D7" w:rsidRDefault="00816795" w:rsidP="00816795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759B70E7" w14:textId="77777777" w:rsidR="00816795" w:rsidRPr="001777D7" w:rsidRDefault="00816795" w:rsidP="00816795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</w:tcPr>
          <w:p w14:paraId="67473637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31F7D631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0BE0D318" w14:textId="61E02A86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4B0F0986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действующих МНПА, прошедших экспертизу, к доле действующих МНПА, подлежащих экспертизе и включенных в перечень, %</w:t>
            </w:r>
          </w:p>
        </w:tc>
        <w:tc>
          <w:tcPr>
            <w:tcW w:w="1020" w:type="dxa"/>
            <w:vAlign w:val="center"/>
          </w:tcPr>
          <w:p w14:paraId="1AED304D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</w:tr>
      <w:tr w:rsidR="00816795" w:rsidRPr="001777D7" w14:paraId="242CB833" w14:textId="77777777" w:rsidTr="00F71E28">
        <w:trPr>
          <w:trHeight w:val="202"/>
        </w:trPr>
        <w:tc>
          <w:tcPr>
            <w:tcW w:w="817" w:type="dxa"/>
            <w:vMerge/>
            <w:vAlign w:val="center"/>
          </w:tcPr>
          <w:p w14:paraId="1C826801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  <w:vAlign w:val="center"/>
          </w:tcPr>
          <w:p w14:paraId="51DCAC7A" w14:textId="77777777" w:rsidR="00816795" w:rsidRPr="001777D7" w:rsidRDefault="00816795" w:rsidP="00816795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vMerge/>
          </w:tcPr>
          <w:p w14:paraId="19D1B46A" w14:textId="77777777" w:rsidR="00816795" w:rsidRPr="001777D7" w:rsidRDefault="00816795" w:rsidP="00816795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2"/>
          </w:tcPr>
          <w:p w14:paraId="1D031629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1A75D998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  <w:vMerge w:val="restart"/>
          </w:tcPr>
          <w:p w14:paraId="362966A0" w14:textId="6FCC346A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  <w:vMerge w:val="restart"/>
          </w:tcPr>
          <w:p w14:paraId="6D52C9C2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действующих МНПА, прошедших экспертизу, ед.</w:t>
            </w:r>
          </w:p>
        </w:tc>
        <w:tc>
          <w:tcPr>
            <w:tcW w:w="1020" w:type="dxa"/>
            <w:vAlign w:val="center"/>
          </w:tcPr>
          <w:p w14:paraId="1C131C2D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</w:t>
            </w:r>
            <w:proofErr w:type="gramEnd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менее 4</w:t>
            </w:r>
          </w:p>
        </w:tc>
      </w:tr>
      <w:tr w:rsidR="00AD2ED4" w:rsidRPr="001777D7" w14:paraId="4526D40D" w14:textId="77777777" w:rsidTr="00F71E28">
        <w:trPr>
          <w:trHeight w:val="90"/>
        </w:trPr>
        <w:tc>
          <w:tcPr>
            <w:tcW w:w="817" w:type="dxa"/>
            <w:vMerge/>
            <w:vAlign w:val="center"/>
          </w:tcPr>
          <w:p w14:paraId="62A34BCD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vMerge/>
            <w:vAlign w:val="center"/>
          </w:tcPr>
          <w:p w14:paraId="2D9FD80F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2"/>
            <w:vMerge/>
          </w:tcPr>
          <w:p w14:paraId="68307018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</w:tcPr>
          <w:p w14:paraId="25492ED9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418" w:type="dxa"/>
          </w:tcPr>
          <w:p w14:paraId="0397046A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208" w:type="dxa"/>
            <w:vMerge/>
          </w:tcPr>
          <w:p w14:paraId="53911838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  <w:vMerge/>
          </w:tcPr>
          <w:p w14:paraId="005B01A7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20" w:type="dxa"/>
            <w:vAlign w:val="center"/>
          </w:tcPr>
          <w:p w14:paraId="3E5B06F6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</w:t>
            </w:r>
            <w:proofErr w:type="gramEnd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менее 5</w:t>
            </w:r>
          </w:p>
        </w:tc>
      </w:tr>
      <w:tr w:rsidR="00816795" w:rsidRPr="001777D7" w14:paraId="41ECB025" w14:textId="77777777" w:rsidTr="00F71E28">
        <w:tc>
          <w:tcPr>
            <w:tcW w:w="817" w:type="dxa"/>
            <w:vAlign w:val="center"/>
          </w:tcPr>
          <w:p w14:paraId="7DA1BFED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11.2</w:t>
            </w:r>
          </w:p>
        </w:tc>
        <w:tc>
          <w:tcPr>
            <w:tcW w:w="2743" w:type="dxa"/>
          </w:tcPr>
          <w:p w14:paraId="414CD2B2" w14:textId="77777777" w:rsidR="00816795" w:rsidRPr="001777D7" w:rsidRDefault="00816795" w:rsidP="00816795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Мониторинг реализации института ОРВ в МО</w:t>
            </w:r>
          </w:p>
        </w:tc>
        <w:tc>
          <w:tcPr>
            <w:tcW w:w="2378" w:type="dxa"/>
            <w:gridSpan w:val="2"/>
          </w:tcPr>
          <w:p w14:paraId="3B3BCA36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Подготовка и направление отчетов о реализации процедуры ОРВ проектов МНПА и экспертизы действующих МНПА для ведомственной оценки</w:t>
            </w:r>
          </w:p>
        </w:tc>
        <w:tc>
          <w:tcPr>
            <w:tcW w:w="1428" w:type="dxa"/>
            <w:gridSpan w:val="2"/>
          </w:tcPr>
          <w:p w14:paraId="7FC94165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14:paraId="66DEC057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A85C52A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48E9A3E4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46412E2E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14:paraId="4D957812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A2C30D0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2208" w:type="dxa"/>
          </w:tcPr>
          <w:p w14:paraId="0C599972" w14:textId="3CC46BE0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646063E2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Количество отчетов о реализации процедуры ОРВ согласно установленной форме, направленных в департамент экономики и развития предпринимательства Приморского края и размещенных на сайте МО и на Инвестиционном портале Приморского края, ед. </w:t>
            </w:r>
          </w:p>
        </w:tc>
        <w:tc>
          <w:tcPr>
            <w:tcW w:w="1020" w:type="dxa"/>
            <w:vAlign w:val="center"/>
          </w:tcPr>
          <w:p w14:paraId="60E4BB27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816795" w:rsidRPr="001777D7" w14:paraId="7F368C3A" w14:textId="77777777" w:rsidTr="00F71E28">
        <w:tc>
          <w:tcPr>
            <w:tcW w:w="817" w:type="dxa"/>
            <w:vAlign w:val="center"/>
          </w:tcPr>
          <w:p w14:paraId="302E4147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11.3</w:t>
            </w:r>
          </w:p>
        </w:tc>
        <w:tc>
          <w:tcPr>
            <w:tcW w:w="2743" w:type="dxa"/>
          </w:tcPr>
          <w:p w14:paraId="798AFF5B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Размещение информации о проведении ОРВ проектов МНПА и экспертизы действующих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МНПА, материалов о реализации института ОРВ</w:t>
            </w:r>
          </w:p>
        </w:tc>
        <w:tc>
          <w:tcPr>
            <w:tcW w:w="2378" w:type="dxa"/>
            <w:gridSpan w:val="2"/>
          </w:tcPr>
          <w:p w14:paraId="64733999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Обеспечение публичности (открытости) при принятии МНПА,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428" w:type="dxa"/>
            <w:gridSpan w:val="2"/>
          </w:tcPr>
          <w:p w14:paraId="33758005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01.02.2019</w:t>
            </w:r>
          </w:p>
          <w:p w14:paraId="3DBD06B3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7B6D46D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418" w:type="dxa"/>
          </w:tcPr>
          <w:p w14:paraId="5C001371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14:paraId="09F6B896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914007F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2208" w:type="dxa"/>
          </w:tcPr>
          <w:p w14:paraId="6F63F634" w14:textId="598240AA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</w:t>
            </w: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экономики</w:t>
            </w:r>
          </w:p>
        </w:tc>
        <w:tc>
          <w:tcPr>
            <w:tcW w:w="3013" w:type="dxa"/>
            <w:gridSpan w:val="2"/>
          </w:tcPr>
          <w:p w14:paraId="68E92292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Доля проектов МНПА, размещенных в Инвестиционном разделе и на Инвестиционном портале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Приморского края, подлежащих процедуре ОРВ, %</w:t>
            </w:r>
          </w:p>
        </w:tc>
        <w:tc>
          <w:tcPr>
            <w:tcW w:w="1020" w:type="dxa"/>
            <w:vAlign w:val="center"/>
          </w:tcPr>
          <w:p w14:paraId="52E03AA4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100</w:t>
            </w:r>
          </w:p>
        </w:tc>
      </w:tr>
      <w:tr w:rsidR="00816795" w:rsidRPr="001777D7" w14:paraId="45F2725A" w14:textId="77777777" w:rsidTr="00F71E28">
        <w:tc>
          <w:tcPr>
            <w:tcW w:w="817" w:type="dxa"/>
            <w:vAlign w:val="center"/>
          </w:tcPr>
          <w:p w14:paraId="6AAE876D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11.4</w:t>
            </w:r>
          </w:p>
        </w:tc>
        <w:tc>
          <w:tcPr>
            <w:tcW w:w="2743" w:type="dxa"/>
          </w:tcPr>
          <w:p w14:paraId="448E5244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22F6C33C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6FACA80A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4DB78044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3C09BA1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5F1F2AAE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49B54215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9B4F68C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3E63274F" w14:textId="05C7BE5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7CE7E25A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0" w:type="dxa"/>
            <w:vAlign w:val="center"/>
          </w:tcPr>
          <w:p w14:paraId="66E3A309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D8740E" w14:paraId="52A608D5" w14:textId="77777777" w:rsidTr="00F71E28">
        <w:tc>
          <w:tcPr>
            <w:tcW w:w="15025" w:type="dxa"/>
            <w:gridSpan w:val="11"/>
            <w:vAlign w:val="center"/>
          </w:tcPr>
          <w:p w14:paraId="0119B79F" w14:textId="77777777" w:rsidR="00AD2ED4" w:rsidRPr="001777D7" w:rsidRDefault="00AD2ED4" w:rsidP="00AD2ED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Проведение кадастровых и землеустроительных работ</w:t>
            </w:r>
          </w:p>
        </w:tc>
      </w:tr>
      <w:tr w:rsidR="00816795" w:rsidRPr="001777D7" w14:paraId="25CD4789" w14:textId="77777777" w:rsidTr="00F71E28">
        <w:trPr>
          <w:trHeight w:val="859"/>
        </w:trPr>
        <w:tc>
          <w:tcPr>
            <w:tcW w:w="817" w:type="dxa"/>
            <w:vMerge w:val="restart"/>
            <w:vAlign w:val="center"/>
          </w:tcPr>
          <w:p w14:paraId="46ADA474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</w:t>
            </w:r>
          </w:p>
        </w:tc>
        <w:tc>
          <w:tcPr>
            <w:tcW w:w="2743" w:type="dxa"/>
            <w:vMerge w:val="restart"/>
            <w:vAlign w:val="center"/>
          </w:tcPr>
          <w:p w14:paraId="0E8AC99D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землеустроительных работ для внесения в Единый государственный реестр недвижимости (далее - ЕГРН) сведений о границах населённых пунктов</w:t>
            </w:r>
          </w:p>
        </w:tc>
        <w:tc>
          <w:tcPr>
            <w:tcW w:w="2378" w:type="dxa"/>
            <w:gridSpan w:val="2"/>
            <w:vMerge w:val="restart"/>
          </w:tcPr>
          <w:p w14:paraId="7D654CD8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428" w:type="dxa"/>
            <w:gridSpan w:val="2"/>
          </w:tcPr>
          <w:p w14:paraId="3241FF3E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28E9C245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2208" w:type="dxa"/>
            <w:vMerge w:val="restart"/>
          </w:tcPr>
          <w:p w14:paraId="2ACE9541" w14:textId="65E1ACBD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</w:p>
        </w:tc>
        <w:tc>
          <w:tcPr>
            <w:tcW w:w="3013" w:type="dxa"/>
            <w:gridSpan w:val="2"/>
            <w:vMerge w:val="restart"/>
          </w:tcPr>
          <w:p w14:paraId="52409D54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населенных пунктов МО, сведения о границах которых внесены в ЕГРН, %</w:t>
            </w:r>
          </w:p>
        </w:tc>
        <w:tc>
          <w:tcPr>
            <w:tcW w:w="1020" w:type="dxa"/>
            <w:vAlign w:val="center"/>
          </w:tcPr>
          <w:p w14:paraId="13E07AA2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</w:t>
            </w:r>
            <w:proofErr w:type="gramEnd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менее 65</w:t>
            </w:r>
          </w:p>
        </w:tc>
      </w:tr>
      <w:tr w:rsidR="00AD2ED4" w:rsidRPr="001777D7" w14:paraId="11692F12" w14:textId="77777777" w:rsidTr="00F71E28">
        <w:trPr>
          <w:trHeight w:val="148"/>
        </w:trPr>
        <w:tc>
          <w:tcPr>
            <w:tcW w:w="817" w:type="dxa"/>
            <w:vMerge/>
            <w:vAlign w:val="center"/>
          </w:tcPr>
          <w:p w14:paraId="4F3E0C77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  <w:vAlign w:val="center"/>
          </w:tcPr>
          <w:p w14:paraId="1A7105D4" w14:textId="77777777" w:rsidR="00AD2ED4" w:rsidRPr="001777D7" w:rsidRDefault="00AD2ED4" w:rsidP="00AD2ED4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7CF94C43" w14:textId="77777777" w:rsidR="00AD2ED4" w:rsidRPr="001777D7" w:rsidRDefault="00AD2ED4" w:rsidP="00AD2ED4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</w:tcPr>
          <w:p w14:paraId="02EF93AA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418" w:type="dxa"/>
          </w:tcPr>
          <w:p w14:paraId="3C0094D5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10.12.2020</w:t>
            </w:r>
          </w:p>
        </w:tc>
        <w:tc>
          <w:tcPr>
            <w:tcW w:w="2208" w:type="dxa"/>
            <w:vMerge/>
          </w:tcPr>
          <w:p w14:paraId="7D5A926F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  <w:vMerge/>
          </w:tcPr>
          <w:p w14:paraId="16B0A21D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20" w:type="dxa"/>
            <w:vAlign w:val="center"/>
          </w:tcPr>
          <w:p w14:paraId="1147FAB2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</w:t>
            </w:r>
            <w:proofErr w:type="gramEnd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менее 80</w:t>
            </w:r>
          </w:p>
        </w:tc>
      </w:tr>
      <w:tr w:rsidR="00816795" w:rsidRPr="001777D7" w14:paraId="2C9970C3" w14:textId="77777777" w:rsidTr="00F71E28">
        <w:tc>
          <w:tcPr>
            <w:tcW w:w="817" w:type="dxa"/>
            <w:vMerge w:val="restart"/>
            <w:vAlign w:val="center"/>
          </w:tcPr>
          <w:p w14:paraId="0B3F860E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12.2</w:t>
            </w:r>
          </w:p>
        </w:tc>
        <w:tc>
          <w:tcPr>
            <w:tcW w:w="2743" w:type="dxa"/>
            <w:vMerge w:val="restart"/>
            <w:vAlign w:val="center"/>
          </w:tcPr>
          <w:p w14:paraId="1F0689A0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работ по установлению границ земельных участков, находящихся в муниципальной собственности, сведения о которых внесены в ЕГРН</w:t>
            </w:r>
          </w:p>
        </w:tc>
        <w:tc>
          <w:tcPr>
            <w:tcW w:w="2378" w:type="dxa"/>
            <w:gridSpan w:val="2"/>
            <w:vMerge w:val="restart"/>
          </w:tcPr>
          <w:p w14:paraId="58DA7DFD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428" w:type="dxa"/>
            <w:gridSpan w:val="2"/>
          </w:tcPr>
          <w:p w14:paraId="51203BF5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5CA9192B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2208" w:type="dxa"/>
            <w:vMerge w:val="restart"/>
          </w:tcPr>
          <w:p w14:paraId="5E37676D" w14:textId="239333FC" w:rsidR="00816795" w:rsidRPr="001777D7" w:rsidRDefault="00816795" w:rsidP="00816795">
            <w:pPr>
              <w:spacing w:after="0" w:line="26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</w:p>
        </w:tc>
        <w:tc>
          <w:tcPr>
            <w:tcW w:w="3013" w:type="dxa"/>
            <w:gridSpan w:val="2"/>
            <w:vMerge w:val="restart"/>
          </w:tcPr>
          <w:p w14:paraId="0E87B484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площади земельных участков, расположенных на территории МО и учтенных в ЕГРН с границами (без учета земель, покрытых поверхностными водными объектами, и земель запаса), %</w:t>
            </w:r>
          </w:p>
        </w:tc>
        <w:tc>
          <w:tcPr>
            <w:tcW w:w="1020" w:type="dxa"/>
            <w:vAlign w:val="center"/>
          </w:tcPr>
          <w:p w14:paraId="0724DF5C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</w:t>
            </w:r>
            <w:proofErr w:type="gramEnd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менее 45</w:t>
            </w:r>
          </w:p>
        </w:tc>
      </w:tr>
      <w:tr w:rsidR="00AD2ED4" w:rsidRPr="001777D7" w14:paraId="6EF50005" w14:textId="77777777" w:rsidTr="00F71E28">
        <w:tc>
          <w:tcPr>
            <w:tcW w:w="817" w:type="dxa"/>
            <w:vMerge/>
            <w:vAlign w:val="center"/>
          </w:tcPr>
          <w:p w14:paraId="1587C65A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  <w:vAlign w:val="center"/>
          </w:tcPr>
          <w:p w14:paraId="14D1388C" w14:textId="77777777" w:rsidR="00AD2ED4" w:rsidRPr="001777D7" w:rsidRDefault="00AD2ED4" w:rsidP="00AD2ED4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39732222" w14:textId="77777777" w:rsidR="00AD2ED4" w:rsidRPr="001777D7" w:rsidRDefault="00AD2ED4" w:rsidP="00AD2ED4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10F152F0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418" w:type="dxa"/>
            <w:vAlign w:val="center"/>
          </w:tcPr>
          <w:p w14:paraId="150779D6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10.12.2020</w:t>
            </w:r>
          </w:p>
        </w:tc>
        <w:tc>
          <w:tcPr>
            <w:tcW w:w="2208" w:type="dxa"/>
            <w:vMerge/>
          </w:tcPr>
          <w:p w14:paraId="5AD9C681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  <w:vMerge/>
          </w:tcPr>
          <w:p w14:paraId="6FA132CE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20" w:type="dxa"/>
            <w:vAlign w:val="center"/>
          </w:tcPr>
          <w:p w14:paraId="1626F0EA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</w:t>
            </w:r>
            <w:proofErr w:type="gramEnd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менее 60</w:t>
            </w:r>
          </w:p>
        </w:tc>
      </w:tr>
      <w:tr w:rsidR="00816795" w:rsidRPr="001777D7" w14:paraId="6A3CDC3F" w14:textId="77777777" w:rsidTr="00F71E28">
        <w:tc>
          <w:tcPr>
            <w:tcW w:w="817" w:type="dxa"/>
            <w:vAlign w:val="center"/>
          </w:tcPr>
          <w:p w14:paraId="480EB6CD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12.3</w:t>
            </w:r>
          </w:p>
        </w:tc>
        <w:tc>
          <w:tcPr>
            <w:tcW w:w="2743" w:type="dxa"/>
            <w:vAlign w:val="center"/>
          </w:tcPr>
          <w:p w14:paraId="7787C164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Проведение работ по актуализации сведений о разрешенном использовании земельных участков и иных объектов недвижимости в целях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создания достоверной налогооблагаемой базы</w:t>
            </w:r>
          </w:p>
        </w:tc>
        <w:tc>
          <w:tcPr>
            <w:tcW w:w="2378" w:type="dxa"/>
            <w:gridSpan w:val="2"/>
          </w:tcPr>
          <w:p w14:paraId="2E132140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Обеспечение актуальной информации о разрешенном виде использования земельных участков и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иных объектов недвижимости</w:t>
            </w:r>
          </w:p>
        </w:tc>
        <w:tc>
          <w:tcPr>
            <w:tcW w:w="1428" w:type="dxa"/>
            <w:gridSpan w:val="2"/>
          </w:tcPr>
          <w:p w14:paraId="2EEF5AE9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01.02.2019</w:t>
            </w:r>
          </w:p>
        </w:tc>
        <w:tc>
          <w:tcPr>
            <w:tcW w:w="1418" w:type="dxa"/>
          </w:tcPr>
          <w:p w14:paraId="2F7F5B23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2208" w:type="dxa"/>
          </w:tcPr>
          <w:p w14:paraId="43D813EC" w14:textId="147F0091" w:rsidR="00816795" w:rsidRPr="001777D7" w:rsidRDefault="00816795" w:rsidP="00816795">
            <w:pPr>
              <w:spacing w:after="0" w:line="26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</w:t>
            </w:r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lastRenderedPageBreak/>
              <w:t>земельных отношений</w:t>
            </w:r>
          </w:p>
        </w:tc>
        <w:tc>
          <w:tcPr>
            <w:tcW w:w="3013" w:type="dxa"/>
            <w:gridSpan w:val="2"/>
          </w:tcPr>
          <w:p w14:paraId="53812624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Доля земельных участков и иных объектов недвижимости, разрешенное использование которых определено, %</w:t>
            </w:r>
          </w:p>
        </w:tc>
        <w:tc>
          <w:tcPr>
            <w:tcW w:w="1020" w:type="dxa"/>
            <w:vAlign w:val="center"/>
          </w:tcPr>
          <w:p w14:paraId="1CA11204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</w:tr>
      <w:tr w:rsidR="00816795" w:rsidRPr="001777D7" w14:paraId="68C39C49" w14:textId="77777777" w:rsidTr="00F71E28">
        <w:tc>
          <w:tcPr>
            <w:tcW w:w="817" w:type="dxa"/>
            <w:vAlign w:val="center"/>
          </w:tcPr>
          <w:p w14:paraId="3BDA50F4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12.4</w:t>
            </w:r>
          </w:p>
        </w:tc>
        <w:tc>
          <w:tcPr>
            <w:tcW w:w="2743" w:type="dxa"/>
          </w:tcPr>
          <w:p w14:paraId="416061FA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299B9CA6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51D54433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7DA645B2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ECCB074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3D9A3678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60287BD3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C232C84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3C6F75C8" w14:textId="18721386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1B064B7B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0" w:type="dxa"/>
            <w:vAlign w:val="center"/>
          </w:tcPr>
          <w:p w14:paraId="5B8A6EA5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D8740E" w14:paraId="0E3C8DE7" w14:textId="77777777" w:rsidTr="00F71E28">
        <w:tc>
          <w:tcPr>
            <w:tcW w:w="15025" w:type="dxa"/>
            <w:gridSpan w:val="11"/>
            <w:vAlign w:val="center"/>
          </w:tcPr>
          <w:p w14:paraId="334F8F63" w14:textId="77777777" w:rsidR="00AD2ED4" w:rsidRPr="001777D7" w:rsidRDefault="00AD2ED4" w:rsidP="00AD2ED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Оптимизация срока постановки на кадастровый учет земельных участков и объектов недвижимого имущества</w:t>
            </w:r>
          </w:p>
        </w:tc>
      </w:tr>
      <w:tr w:rsidR="00816795" w:rsidRPr="001777D7" w14:paraId="08845A92" w14:textId="77777777" w:rsidTr="00F71E28">
        <w:tc>
          <w:tcPr>
            <w:tcW w:w="817" w:type="dxa"/>
            <w:vAlign w:val="center"/>
          </w:tcPr>
          <w:p w14:paraId="441C8E97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13.1</w:t>
            </w:r>
          </w:p>
        </w:tc>
        <w:tc>
          <w:tcPr>
            <w:tcW w:w="2743" w:type="dxa"/>
          </w:tcPr>
          <w:p w14:paraId="16970F20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Оптимизация срока утверждения схемы расположения земельного участка на кадастровом плане территории</w:t>
            </w:r>
          </w:p>
        </w:tc>
        <w:tc>
          <w:tcPr>
            <w:tcW w:w="2378" w:type="dxa"/>
            <w:gridSpan w:val="2"/>
          </w:tcPr>
          <w:p w14:paraId="3C2BF10D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Сокращение срока утверждения схемы расположения земельного участка на кадастровом плане территории</w:t>
            </w:r>
          </w:p>
        </w:tc>
        <w:tc>
          <w:tcPr>
            <w:tcW w:w="1428" w:type="dxa"/>
            <w:gridSpan w:val="2"/>
          </w:tcPr>
          <w:p w14:paraId="7CCB62ED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219F0AD2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2208" w:type="dxa"/>
          </w:tcPr>
          <w:p w14:paraId="6D6EE357" w14:textId="51DFC73F" w:rsidR="00816795" w:rsidRPr="001777D7" w:rsidRDefault="00816795" w:rsidP="00816795">
            <w:pPr>
              <w:spacing w:after="0" w:line="26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</w:p>
        </w:tc>
        <w:tc>
          <w:tcPr>
            <w:tcW w:w="3013" w:type="dxa"/>
            <w:gridSpan w:val="2"/>
          </w:tcPr>
          <w:p w14:paraId="521484A1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Предельный срок утверждения схемы расположения земельного участка на кадастровом плане территории, дней</w:t>
            </w:r>
          </w:p>
        </w:tc>
        <w:tc>
          <w:tcPr>
            <w:tcW w:w="1020" w:type="dxa"/>
            <w:vAlign w:val="center"/>
          </w:tcPr>
          <w:p w14:paraId="7830F06C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</w:tr>
      <w:tr w:rsidR="00816795" w:rsidRPr="001777D7" w14:paraId="7FB322FC" w14:textId="77777777" w:rsidTr="00F71E28">
        <w:tc>
          <w:tcPr>
            <w:tcW w:w="817" w:type="dxa"/>
            <w:vAlign w:val="center"/>
          </w:tcPr>
          <w:p w14:paraId="589345EA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13.2</w:t>
            </w:r>
          </w:p>
        </w:tc>
        <w:tc>
          <w:tcPr>
            <w:tcW w:w="2743" w:type="dxa"/>
          </w:tcPr>
          <w:p w14:paraId="24EE08A9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Оптимизация срока присвоения адреса земельному участку и объекту недвижимости</w:t>
            </w:r>
          </w:p>
        </w:tc>
        <w:tc>
          <w:tcPr>
            <w:tcW w:w="2378" w:type="dxa"/>
            <w:gridSpan w:val="2"/>
          </w:tcPr>
          <w:p w14:paraId="5ACF0F63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Сокращение срока присвоения адреса земельному участку и объекту недвижимости</w:t>
            </w:r>
          </w:p>
        </w:tc>
        <w:tc>
          <w:tcPr>
            <w:tcW w:w="1428" w:type="dxa"/>
            <w:gridSpan w:val="2"/>
          </w:tcPr>
          <w:p w14:paraId="548E3A8E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6F694182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2208" w:type="dxa"/>
          </w:tcPr>
          <w:p w14:paraId="340315F5" w14:textId="29193D44" w:rsidR="00816795" w:rsidRPr="001777D7" w:rsidRDefault="00F71E28" w:rsidP="00816795">
            <w:pPr>
              <w:spacing w:after="0" w:line="26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Главы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поелений</w:t>
            </w:r>
            <w:proofErr w:type="spellEnd"/>
          </w:p>
        </w:tc>
        <w:tc>
          <w:tcPr>
            <w:tcW w:w="3013" w:type="dxa"/>
            <w:gridSpan w:val="2"/>
          </w:tcPr>
          <w:p w14:paraId="756E2A0C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Предельный срок присвоения адреса земельному участку и объекту недвижимости и внесение его в федеральную информационную систему, дней</w:t>
            </w:r>
          </w:p>
        </w:tc>
        <w:tc>
          <w:tcPr>
            <w:tcW w:w="1020" w:type="dxa"/>
            <w:vAlign w:val="center"/>
          </w:tcPr>
          <w:p w14:paraId="1E500A98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</w:tr>
      <w:tr w:rsidR="00816795" w:rsidRPr="001777D7" w14:paraId="45C535C2" w14:textId="77777777" w:rsidTr="00F71E28">
        <w:tc>
          <w:tcPr>
            <w:tcW w:w="817" w:type="dxa"/>
            <w:vAlign w:val="center"/>
          </w:tcPr>
          <w:p w14:paraId="16521F7A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13.3</w:t>
            </w:r>
          </w:p>
        </w:tc>
        <w:tc>
          <w:tcPr>
            <w:tcW w:w="2743" w:type="dxa"/>
          </w:tcPr>
          <w:p w14:paraId="678E3D98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56DDEBD9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1AADD8CC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1A62D258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C2C3157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266DB95D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5A6CE7B2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F01795F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169A05F5" w14:textId="0B9752EB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2DE356AE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0" w:type="dxa"/>
            <w:vAlign w:val="center"/>
          </w:tcPr>
          <w:p w14:paraId="0581206A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D8740E" w14:paraId="1EB7BE10" w14:textId="77777777" w:rsidTr="00F71E28">
        <w:tc>
          <w:tcPr>
            <w:tcW w:w="15025" w:type="dxa"/>
            <w:gridSpan w:val="11"/>
            <w:vAlign w:val="center"/>
          </w:tcPr>
          <w:p w14:paraId="39AC369B" w14:textId="77777777" w:rsidR="00AD2ED4" w:rsidRPr="001777D7" w:rsidRDefault="00AD2ED4" w:rsidP="00AD2ED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Территориальное планирование и градостроительное зонирование, получение разрешения на строительство</w:t>
            </w:r>
          </w:p>
        </w:tc>
      </w:tr>
      <w:tr w:rsidR="0070519C" w:rsidRPr="001777D7" w14:paraId="3F3CE0D2" w14:textId="77777777" w:rsidTr="00F71E28">
        <w:tc>
          <w:tcPr>
            <w:tcW w:w="817" w:type="dxa"/>
            <w:vAlign w:val="center"/>
          </w:tcPr>
          <w:p w14:paraId="0A0338EB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14.1</w:t>
            </w:r>
          </w:p>
        </w:tc>
        <w:tc>
          <w:tcPr>
            <w:tcW w:w="2743" w:type="dxa"/>
            <w:vAlign w:val="center"/>
          </w:tcPr>
          <w:p w14:paraId="38AB3F53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утверждённых схем территориального планирования муниципальных районов, генеральных планов поселений, приведенных в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соответствие с действующим законодательством</w:t>
            </w:r>
          </w:p>
        </w:tc>
        <w:tc>
          <w:tcPr>
            <w:tcW w:w="2378" w:type="dxa"/>
            <w:gridSpan w:val="2"/>
          </w:tcPr>
          <w:p w14:paraId="1CA93696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Принятие необходимой нормативной документации</w:t>
            </w:r>
          </w:p>
        </w:tc>
        <w:tc>
          <w:tcPr>
            <w:tcW w:w="1428" w:type="dxa"/>
            <w:gridSpan w:val="2"/>
          </w:tcPr>
          <w:p w14:paraId="229FCD65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6797584E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2208" w:type="dxa"/>
          </w:tcPr>
          <w:p w14:paraId="3423A684" w14:textId="6F601AB3" w:rsidR="0070519C" w:rsidRPr="001777D7" w:rsidRDefault="0070519C" w:rsidP="0070519C">
            <w:pPr>
              <w:spacing w:after="0" w:line="26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</w:t>
            </w:r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lastRenderedPageBreak/>
              <w:t>земельных отношений</w:t>
            </w:r>
          </w:p>
        </w:tc>
        <w:tc>
          <w:tcPr>
            <w:tcW w:w="3013" w:type="dxa"/>
            <w:gridSpan w:val="2"/>
          </w:tcPr>
          <w:p w14:paraId="56B7EB4C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020" w:type="dxa"/>
            <w:vAlign w:val="center"/>
          </w:tcPr>
          <w:p w14:paraId="68CA982D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1777D7" w14:paraId="0917CDA8" w14:textId="77777777" w:rsidTr="00F71E28">
        <w:tc>
          <w:tcPr>
            <w:tcW w:w="817" w:type="dxa"/>
            <w:vAlign w:val="center"/>
          </w:tcPr>
          <w:p w14:paraId="1D89B667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14.2</w:t>
            </w:r>
          </w:p>
        </w:tc>
        <w:tc>
          <w:tcPr>
            <w:tcW w:w="2743" w:type="dxa"/>
            <w:vAlign w:val="center"/>
          </w:tcPr>
          <w:p w14:paraId="4727464A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утвержденных муниципальных программ комплексного развития систем коммунальной, транспортной, социальной инфраструктуры</w:t>
            </w:r>
          </w:p>
        </w:tc>
        <w:tc>
          <w:tcPr>
            <w:tcW w:w="2378" w:type="dxa"/>
            <w:gridSpan w:val="2"/>
          </w:tcPr>
          <w:p w14:paraId="48C0598D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428" w:type="dxa"/>
            <w:gridSpan w:val="2"/>
          </w:tcPr>
          <w:p w14:paraId="163859CE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0AD9F6AD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2208" w:type="dxa"/>
          </w:tcPr>
          <w:p w14:paraId="485011D3" w14:textId="26C98137" w:rsidR="00AD2ED4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Управление жизнеобеспечения,</w:t>
            </w:r>
            <w:r w:rsidRPr="001777D7">
              <w:rPr>
                <w:i/>
                <w:lang w:val="ru-RU"/>
              </w:rPr>
              <w:t xml:space="preserve"> </w:t>
            </w:r>
            <w:proofErr w:type="spellStart"/>
            <w:r w:rsidR="0070519C"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="0070519C"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 вопросам градостроительства имущ</w:t>
            </w:r>
            <w:r w:rsidR="00F71E2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ественных и земельных отношений,</w:t>
            </w:r>
          </w:p>
          <w:p w14:paraId="66D8FF38" w14:textId="1B6EDA13" w:rsidR="00F71E28" w:rsidRPr="001777D7" w:rsidRDefault="00F71E28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Г.В., директор УОТОД</w:t>
            </w:r>
          </w:p>
        </w:tc>
        <w:tc>
          <w:tcPr>
            <w:tcW w:w="3013" w:type="dxa"/>
            <w:gridSpan w:val="2"/>
          </w:tcPr>
          <w:p w14:paraId="2DC40646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020" w:type="dxa"/>
            <w:vAlign w:val="center"/>
          </w:tcPr>
          <w:p w14:paraId="543179BB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70519C" w:rsidRPr="001777D7" w14:paraId="3BB16880" w14:textId="77777777" w:rsidTr="00F71E28">
        <w:tc>
          <w:tcPr>
            <w:tcW w:w="817" w:type="dxa"/>
            <w:vAlign w:val="center"/>
          </w:tcPr>
          <w:p w14:paraId="71396DE3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14.4</w:t>
            </w:r>
          </w:p>
        </w:tc>
        <w:tc>
          <w:tcPr>
            <w:tcW w:w="2743" w:type="dxa"/>
          </w:tcPr>
          <w:p w14:paraId="43397EB9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правил землепользования и застройки поселений муниципального района, приведенных в соответствие с действующим законодательством</w:t>
            </w:r>
          </w:p>
        </w:tc>
        <w:tc>
          <w:tcPr>
            <w:tcW w:w="2378" w:type="dxa"/>
            <w:gridSpan w:val="2"/>
          </w:tcPr>
          <w:p w14:paraId="0FBF505C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Принятие необходимой нормативной документации</w:t>
            </w:r>
          </w:p>
        </w:tc>
        <w:tc>
          <w:tcPr>
            <w:tcW w:w="1428" w:type="dxa"/>
            <w:gridSpan w:val="2"/>
          </w:tcPr>
          <w:p w14:paraId="397A8209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2BDB57FB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2208" w:type="dxa"/>
          </w:tcPr>
          <w:p w14:paraId="18CB0151" w14:textId="12B9E332" w:rsidR="0070519C" w:rsidRPr="0070519C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3013" w:type="dxa"/>
            <w:gridSpan w:val="2"/>
          </w:tcPr>
          <w:p w14:paraId="3EFE3EB1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020" w:type="dxa"/>
            <w:vAlign w:val="center"/>
          </w:tcPr>
          <w:p w14:paraId="3AB7E3F8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70519C" w:rsidRPr="001777D7" w14:paraId="7213C66C" w14:textId="77777777" w:rsidTr="00F71E28">
        <w:tc>
          <w:tcPr>
            <w:tcW w:w="817" w:type="dxa"/>
            <w:vAlign w:val="center"/>
          </w:tcPr>
          <w:p w14:paraId="2002D450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14.5</w:t>
            </w:r>
          </w:p>
        </w:tc>
        <w:tc>
          <w:tcPr>
            <w:tcW w:w="2743" w:type="dxa"/>
          </w:tcPr>
          <w:p w14:paraId="2797C46D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утвержденных местных нормативов градостроительного проектирования на сайте МО</w:t>
            </w:r>
          </w:p>
        </w:tc>
        <w:tc>
          <w:tcPr>
            <w:tcW w:w="2378" w:type="dxa"/>
            <w:gridSpan w:val="2"/>
          </w:tcPr>
          <w:p w14:paraId="04574864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428" w:type="dxa"/>
            <w:gridSpan w:val="2"/>
          </w:tcPr>
          <w:p w14:paraId="2380E00C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221FFD49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2208" w:type="dxa"/>
          </w:tcPr>
          <w:p w14:paraId="40449397" w14:textId="785C9480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3013" w:type="dxa"/>
            <w:gridSpan w:val="2"/>
          </w:tcPr>
          <w:p w14:paraId="21DED8EE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020" w:type="dxa"/>
            <w:vAlign w:val="center"/>
          </w:tcPr>
          <w:p w14:paraId="7D34EA77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70519C" w:rsidRPr="001777D7" w14:paraId="2FFB8B09" w14:textId="77777777" w:rsidTr="00F71E28">
        <w:tc>
          <w:tcPr>
            <w:tcW w:w="817" w:type="dxa"/>
            <w:vAlign w:val="center"/>
          </w:tcPr>
          <w:p w14:paraId="7BB00C5A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14.6</w:t>
            </w:r>
          </w:p>
        </w:tc>
        <w:tc>
          <w:tcPr>
            <w:tcW w:w="2743" w:type="dxa"/>
          </w:tcPr>
          <w:p w14:paraId="2BD6C0EC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административных регламентов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предоставления муниципальных услуг в области градостроительной деятельности</w:t>
            </w:r>
          </w:p>
        </w:tc>
        <w:tc>
          <w:tcPr>
            <w:tcW w:w="2378" w:type="dxa"/>
            <w:gridSpan w:val="2"/>
          </w:tcPr>
          <w:p w14:paraId="68B3EAAF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Принятие необходимой нормативной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документации </w:t>
            </w:r>
          </w:p>
        </w:tc>
        <w:tc>
          <w:tcPr>
            <w:tcW w:w="1428" w:type="dxa"/>
            <w:gridSpan w:val="2"/>
          </w:tcPr>
          <w:p w14:paraId="593F2A51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01.02.2019</w:t>
            </w:r>
          </w:p>
        </w:tc>
        <w:tc>
          <w:tcPr>
            <w:tcW w:w="1418" w:type="dxa"/>
          </w:tcPr>
          <w:p w14:paraId="67475118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2208" w:type="dxa"/>
          </w:tcPr>
          <w:p w14:paraId="35FF0699" w14:textId="65BD999C" w:rsidR="0070519C" w:rsidRPr="001777D7" w:rsidRDefault="00F71E28" w:rsidP="00F71E28">
            <w:pPr>
              <w:spacing w:after="0" w:line="260" w:lineRule="auto"/>
              <w:ind w:right="-17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="0070519C"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r w:rsidR="0070519C"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lastRenderedPageBreak/>
              <w:t>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="0070519C"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3013" w:type="dxa"/>
            <w:gridSpan w:val="2"/>
          </w:tcPr>
          <w:p w14:paraId="13ACDF3F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Реквизиты и электронные версии документов, ссылки на соответствующие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страницы Интернет-ресурсов и на Инвестиционный портал Приморского края, да/нет</w:t>
            </w:r>
          </w:p>
        </w:tc>
        <w:tc>
          <w:tcPr>
            <w:tcW w:w="1020" w:type="dxa"/>
            <w:vAlign w:val="center"/>
          </w:tcPr>
          <w:p w14:paraId="69FD282F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Да</w:t>
            </w:r>
          </w:p>
        </w:tc>
      </w:tr>
      <w:tr w:rsidR="00305B2F" w:rsidRPr="001777D7" w14:paraId="2B4849CB" w14:textId="77777777" w:rsidTr="00F71E28">
        <w:tc>
          <w:tcPr>
            <w:tcW w:w="817" w:type="dxa"/>
            <w:vAlign w:val="center"/>
          </w:tcPr>
          <w:p w14:paraId="6011AAB0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14.7</w:t>
            </w:r>
          </w:p>
        </w:tc>
        <w:tc>
          <w:tcPr>
            <w:tcW w:w="2743" w:type="dxa"/>
            <w:vAlign w:val="center"/>
          </w:tcPr>
          <w:p w14:paraId="20CE1AA6" w14:textId="77777777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генеральных планов, правил землепользования и застройки, местных нормативов градостроительного проектирования во ФГИС ТП, официальном сайте МО, Инвестиционном портале Приморского края</w:t>
            </w:r>
          </w:p>
        </w:tc>
        <w:tc>
          <w:tcPr>
            <w:tcW w:w="2378" w:type="dxa"/>
            <w:gridSpan w:val="2"/>
          </w:tcPr>
          <w:p w14:paraId="1DE11DAF" w14:textId="77777777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документации во ФГИС ТП</w:t>
            </w:r>
          </w:p>
        </w:tc>
        <w:tc>
          <w:tcPr>
            <w:tcW w:w="1428" w:type="dxa"/>
            <w:gridSpan w:val="2"/>
          </w:tcPr>
          <w:p w14:paraId="603C9212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0EBCB208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2208" w:type="dxa"/>
          </w:tcPr>
          <w:p w14:paraId="78068930" w14:textId="4C60EB66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3013" w:type="dxa"/>
            <w:gridSpan w:val="2"/>
          </w:tcPr>
          <w:p w14:paraId="2DC9DDB1" w14:textId="77777777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документов, ссылки на соответствующие страницы Интернет-ресурсов, да/нет</w:t>
            </w:r>
          </w:p>
        </w:tc>
        <w:tc>
          <w:tcPr>
            <w:tcW w:w="1020" w:type="dxa"/>
            <w:vAlign w:val="center"/>
          </w:tcPr>
          <w:p w14:paraId="344A8E77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305B2F" w:rsidRPr="001777D7" w14:paraId="19F85510" w14:textId="77777777" w:rsidTr="00F71E28">
        <w:tc>
          <w:tcPr>
            <w:tcW w:w="817" w:type="dxa"/>
            <w:vAlign w:val="center"/>
          </w:tcPr>
          <w:p w14:paraId="0F43AD11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14.8</w:t>
            </w:r>
          </w:p>
        </w:tc>
        <w:tc>
          <w:tcPr>
            <w:tcW w:w="2743" w:type="dxa"/>
          </w:tcPr>
          <w:p w14:paraId="3253211F" w14:textId="77777777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Направление в орган регистрации прав данных документов для внесения сведений в ЕГРН</w:t>
            </w:r>
          </w:p>
        </w:tc>
        <w:tc>
          <w:tcPr>
            <w:tcW w:w="2378" w:type="dxa"/>
            <w:gridSpan w:val="2"/>
          </w:tcPr>
          <w:p w14:paraId="3A2A61BA" w14:textId="77777777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Предоставление информации в установленные сроки</w:t>
            </w:r>
          </w:p>
        </w:tc>
        <w:tc>
          <w:tcPr>
            <w:tcW w:w="1428" w:type="dxa"/>
            <w:gridSpan w:val="2"/>
          </w:tcPr>
          <w:p w14:paraId="06F3F0A5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14:paraId="576395C6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275B0BC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01.04.2019</w:t>
            </w:r>
          </w:p>
          <w:p w14:paraId="1809F40A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0E3F202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01.07.2019</w:t>
            </w:r>
          </w:p>
          <w:p w14:paraId="53C8106A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D2A9C9B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01.10.2019</w:t>
            </w:r>
          </w:p>
        </w:tc>
        <w:tc>
          <w:tcPr>
            <w:tcW w:w="1418" w:type="dxa"/>
          </w:tcPr>
          <w:p w14:paraId="26C6C7F1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15.03.2019</w:t>
            </w:r>
          </w:p>
          <w:p w14:paraId="32F13607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AB27D56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15.06.2019</w:t>
            </w:r>
          </w:p>
          <w:p w14:paraId="5C7F416E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8FDF619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15.09.2019</w:t>
            </w:r>
          </w:p>
          <w:p w14:paraId="61D6EE74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D86BC06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2208" w:type="dxa"/>
          </w:tcPr>
          <w:p w14:paraId="04E7EA88" w14:textId="269BC385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3013" w:type="dxa"/>
            <w:gridSpan w:val="2"/>
          </w:tcPr>
          <w:p w14:paraId="501D074C" w14:textId="77777777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отчетов, подготовленных по утвержденной форме, ед.</w:t>
            </w:r>
          </w:p>
        </w:tc>
        <w:tc>
          <w:tcPr>
            <w:tcW w:w="1020" w:type="dxa"/>
            <w:vAlign w:val="center"/>
          </w:tcPr>
          <w:p w14:paraId="04ADC8AD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305B2F" w:rsidRPr="001777D7" w14:paraId="26525D37" w14:textId="77777777" w:rsidTr="00F71E28">
        <w:trPr>
          <w:trHeight w:val="1543"/>
        </w:trPr>
        <w:tc>
          <w:tcPr>
            <w:tcW w:w="817" w:type="dxa"/>
            <w:vAlign w:val="center"/>
          </w:tcPr>
          <w:p w14:paraId="66E413D6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14.9</w:t>
            </w:r>
          </w:p>
        </w:tc>
        <w:tc>
          <w:tcPr>
            <w:tcW w:w="2743" w:type="dxa"/>
            <w:vAlign w:val="center"/>
          </w:tcPr>
          <w:p w14:paraId="56D9EE74" w14:textId="77777777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Оптимизация сроков предоставления государственной (муниципальной) услуги по выдаче ГПЗУ</w:t>
            </w:r>
          </w:p>
        </w:tc>
        <w:tc>
          <w:tcPr>
            <w:tcW w:w="2378" w:type="dxa"/>
            <w:gridSpan w:val="2"/>
          </w:tcPr>
          <w:p w14:paraId="019DBFB2" w14:textId="77777777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Сокращение сроков предоставления государственной (муниципальной) услуг </w:t>
            </w:r>
          </w:p>
        </w:tc>
        <w:tc>
          <w:tcPr>
            <w:tcW w:w="1428" w:type="dxa"/>
            <w:gridSpan w:val="2"/>
          </w:tcPr>
          <w:p w14:paraId="1BCFC431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0CA64BF2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</w:tc>
        <w:tc>
          <w:tcPr>
            <w:tcW w:w="2208" w:type="dxa"/>
          </w:tcPr>
          <w:p w14:paraId="62BC2E1C" w14:textId="177B09E3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3013" w:type="dxa"/>
            <w:gridSpan w:val="2"/>
          </w:tcPr>
          <w:p w14:paraId="6841CA4A" w14:textId="77777777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предоставления услуги, календарные дни</w:t>
            </w:r>
          </w:p>
        </w:tc>
        <w:tc>
          <w:tcPr>
            <w:tcW w:w="1020" w:type="dxa"/>
            <w:vAlign w:val="center"/>
          </w:tcPr>
          <w:p w14:paraId="3EFA606F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</w:t>
            </w:r>
            <w:proofErr w:type="gramEnd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более 10</w:t>
            </w:r>
          </w:p>
        </w:tc>
      </w:tr>
      <w:tr w:rsidR="0070519C" w:rsidRPr="001777D7" w14:paraId="78497B59" w14:textId="77777777" w:rsidTr="00F71E28">
        <w:trPr>
          <w:trHeight w:val="1310"/>
        </w:trPr>
        <w:tc>
          <w:tcPr>
            <w:tcW w:w="817" w:type="dxa"/>
            <w:vAlign w:val="center"/>
          </w:tcPr>
          <w:p w14:paraId="40CEC71F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Cs w:val="22"/>
                <w:lang w:val="ru-RU"/>
              </w:rPr>
              <w:t>14.10</w:t>
            </w:r>
          </w:p>
        </w:tc>
        <w:tc>
          <w:tcPr>
            <w:tcW w:w="2751" w:type="dxa"/>
            <w:gridSpan w:val="2"/>
          </w:tcPr>
          <w:p w14:paraId="57B9B652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0A943B43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0" w:type="dxa"/>
          </w:tcPr>
          <w:p w14:paraId="73B23A26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176DC895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9B4AA82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52FE27C6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7B48BC01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06173D7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25A5D427" w14:textId="01960FE0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05" w:type="dxa"/>
          </w:tcPr>
          <w:p w14:paraId="65C895DC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8" w:type="dxa"/>
            <w:gridSpan w:val="2"/>
            <w:vAlign w:val="center"/>
          </w:tcPr>
          <w:p w14:paraId="5B2A13E1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70519C" w:rsidRPr="00D8740E" w14:paraId="5022CB1B" w14:textId="77777777" w:rsidTr="00F71E28">
        <w:tc>
          <w:tcPr>
            <w:tcW w:w="15025" w:type="dxa"/>
            <w:gridSpan w:val="11"/>
            <w:vAlign w:val="center"/>
          </w:tcPr>
          <w:p w14:paraId="360DF2A7" w14:textId="77777777" w:rsidR="0070519C" w:rsidRPr="001777D7" w:rsidRDefault="0070519C" w:rsidP="0070519C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Регистрация права собственности на земельные участки</w:t>
            </w:r>
          </w:p>
        </w:tc>
      </w:tr>
      <w:tr w:rsidR="003A638C" w:rsidRPr="001777D7" w14:paraId="4DF3E533" w14:textId="77777777" w:rsidTr="00F71E28">
        <w:trPr>
          <w:trHeight w:val="417"/>
        </w:trPr>
        <w:tc>
          <w:tcPr>
            <w:tcW w:w="817" w:type="dxa"/>
            <w:vMerge w:val="restart"/>
            <w:vAlign w:val="center"/>
          </w:tcPr>
          <w:p w14:paraId="61D6ADDD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15.1</w:t>
            </w:r>
          </w:p>
        </w:tc>
        <w:tc>
          <w:tcPr>
            <w:tcW w:w="2751" w:type="dxa"/>
            <w:gridSpan w:val="2"/>
            <w:vMerge w:val="restart"/>
          </w:tcPr>
          <w:p w14:paraId="03D8D613" w14:textId="7777777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межведомственного взаимодействия посредством системы межведомственного электронного взаимодействия (далее - СМЭВ) при осуществлении государственной регистрации прав</w:t>
            </w:r>
          </w:p>
        </w:tc>
        <w:tc>
          <w:tcPr>
            <w:tcW w:w="2378" w:type="dxa"/>
            <w:gridSpan w:val="2"/>
            <w:vMerge w:val="restart"/>
          </w:tcPr>
          <w:p w14:paraId="309941C3" w14:textId="77777777" w:rsidR="003A638C" w:rsidRPr="001777D7" w:rsidRDefault="003A638C" w:rsidP="003A638C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качества предоставления муниципальных услуг</w:t>
            </w:r>
          </w:p>
        </w:tc>
        <w:tc>
          <w:tcPr>
            <w:tcW w:w="1420" w:type="dxa"/>
            <w:vAlign w:val="center"/>
          </w:tcPr>
          <w:p w14:paraId="027CABC9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Align w:val="center"/>
          </w:tcPr>
          <w:p w14:paraId="03D6FE9D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10.06.2019</w:t>
            </w:r>
          </w:p>
        </w:tc>
        <w:tc>
          <w:tcPr>
            <w:tcW w:w="2208" w:type="dxa"/>
            <w:vMerge w:val="restart"/>
          </w:tcPr>
          <w:p w14:paraId="69F2702D" w14:textId="38EEF850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3005" w:type="dxa"/>
            <w:vMerge w:val="restart"/>
          </w:tcPr>
          <w:p w14:paraId="14C66674" w14:textId="7777777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ответов на межведомственные запросы, полученных посредством Единой СМЭВ, %</w:t>
            </w:r>
          </w:p>
        </w:tc>
        <w:tc>
          <w:tcPr>
            <w:tcW w:w="1028" w:type="dxa"/>
            <w:gridSpan w:val="2"/>
            <w:vAlign w:val="center"/>
          </w:tcPr>
          <w:p w14:paraId="1A551ADA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</w:t>
            </w:r>
          </w:p>
        </w:tc>
      </w:tr>
      <w:tr w:rsidR="0070519C" w:rsidRPr="001777D7" w14:paraId="4D8F8882" w14:textId="77777777" w:rsidTr="00F71E28">
        <w:trPr>
          <w:trHeight w:val="472"/>
        </w:trPr>
        <w:tc>
          <w:tcPr>
            <w:tcW w:w="817" w:type="dxa"/>
            <w:vMerge/>
            <w:vAlign w:val="center"/>
          </w:tcPr>
          <w:p w14:paraId="20ACC4B9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1F03B5F7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2"/>
            <w:vMerge/>
          </w:tcPr>
          <w:p w14:paraId="6C688684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14:paraId="00FD623B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01.07.2019</w:t>
            </w:r>
          </w:p>
        </w:tc>
        <w:tc>
          <w:tcPr>
            <w:tcW w:w="1418" w:type="dxa"/>
            <w:vAlign w:val="center"/>
          </w:tcPr>
          <w:p w14:paraId="13AE10AF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2208" w:type="dxa"/>
            <w:vMerge/>
          </w:tcPr>
          <w:p w14:paraId="17C2B33D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14:paraId="2362E9D7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24B1A18E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95</w:t>
            </w:r>
          </w:p>
        </w:tc>
      </w:tr>
      <w:tr w:rsidR="0070519C" w:rsidRPr="001777D7" w14:paraId="1A965041" w14:textId="77777777" w:rsidTr="00F71E28">
        <w:trPr>
          <w:trHeight w:val="1061"/>
        </w:trPr>
        <w:tc>
          <w:tcPr>
            <w:tcW w:w="817" w:type="dxa"/>
            <w:vMerge/>
            <w:vAlign w:val="center"/>
          </w:tcPr>
          <w:p w14:paraId="1674C31A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186D6C67" w14:textId="77777777" w:rsidR="0070519C" w:rsidRPr="001777D7" w:rsidRDefault="0070519C" w:rsidP="0070519C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38E4687C" w14:textId="77777777" w:rsidR="0070519C" w:rsidRPr="001777D7" w:rsidRDefault="0070519C" w:rsidP="0070519C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Align w:val="center"/>
          </w:tcPr>
          <w:p w14:paraId="2D893850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Align w:val="center"/>
          </w:tcPr>
          <w:p w14:paraId="044211AF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2208" w:type="dxa"/>
            <w:vMerge/>
          </w:tcPr>
          <w:p w14:paraId="75AD1806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</w:tcPr>
          <w:p w14:paraId="0C7F99E4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Количество сведений, по которым осуществляется электронное взаимодействие, шт. </w:t>
            </w:r>
          </w:p>
        </w:tc>
        <w:tc>
          <w:tcPr>
            <w:tcW w:w="1028" w:type="dxa"/>
            <w:gridSpan w:val="2"/>
            <w:vAlign w:val="center"/>
          </w:tcPr>
          <w:p w14:paraId="163F6F1C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</w:tr>
      <w:tr w:rsidR="0070519C" w:rsidRPr="001777D7" w14:paraId="5C34075B" w14:textId="77777777" w:rsidTr="00F71E28">
        <w:trPr>
          <w:trHeight w:val="266"/>
        </w:trPr>
        <w:tc>
          <w:tcPr>
            <w:tcW w:w="817" w:type="dxa"/>
            <w:vMerge/>
            <w:vAlign w:val="center"/>
          </w:tcPr>
          <w:p w14:paraId="1391813E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5017E0C5" w14:textId="77777777" w:rsidR="0070519C" w:rsidRPr="001777D7" w:rsidRDefault="0070519C" w:rsidP="0070519C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3F16B6B7" w14:textId="77777777" w:rsidR="0070519C" w:rsidRPr="001777D7" w:rsidRDefault="0070519C" w:rsidP="0070519C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Align w:val="center"/>
          </w:tcPr>
          <w:p w14:paraId="656C5974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Align w:val="center"/>
          </w:tcPr>
          <w:p w14:paraId="08B0A238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2208" w:type="dxa"/>
            <w:vMerge/>
          </w:tcPr>
          <w:p w14:paraId="7B4BE11B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</w:tcPr>
          <w:p w14:paraId="2907D3CD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ответа на запрос органа регистрации прав, в том числе полученных посредством СМЭВ, рабочие дни</w:t>
            </w:r>
          </w:p>
        </w:tc>
        <w:tc>
          <w:tcPr>
            <w:tcW w:w="1028" w:type="dxa"/>
            <w:gridSpan w:val="2"/>
            <w:vAlign w:val="center"/>
          </w:tcPr>
          <w:p w14:paraId="2C553737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</w:t>
            </w:r>
            <w:proofErr w:type="gramEnd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более 2</w:t>
            </w:r>
          </w:p>
        </w:tc>
      </w:tr>
      <w:tr w:rsidR="003A638C" w:rsidRPr="001777D7" w14:paraId="17582B74" w14:textId="77777777" w:rsidTr="00F71E28">
        <w:tc>
          <w:tcPr>
            <w:tcW w:w="817" w:type="dxa"/>
            <w:vAlign w:val="center"/>
          </w:tcPr>
          <w:p w14:paraId="530B07BF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15.2</w:t>
            </w:r>
          </w:p>
        </w:tc>
        <w:tc>
          <w:tcPr>
            <w:tcW w:w="2751" w:type="dxa"/>
            <w:gridSpan w:val="2"/>
          </w:tcPr>
          <w:p w14:paraId="6935147C" w14:textId="7777777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345FBAAE" w14:textId="7777777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0" w:type="dxa"/>
          </w:tcPr>
          <w:p w14:paraId="578972B0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4F019CBC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BE6A720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2AA62D66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4428736D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EE1007A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78DC2707" w14:textId="226D4002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05" w:type="dxa"/>
          </w:tcPr>
          <w:p w14:paraId="30D22829" w14:textId="7777777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8" w:type="dxa"/>
            <w:gridSpan w:val="2"/>
            <w:vAlign w:val="center"/>
          </w:tcPr>
          <w:p w14:paraId="095B8709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70519C" w:rsidRPr="00D8740E" w14:paraId="705EFE15" w14:textId="77777777" w:rsidTr="00F71E28">
        <w:trPr>
          <w:trHeight w:val="647"/>
        </w:trPr>
        <w:tc>
          <w:tcPr>
            <w:tcW w:w="15025" w:type="dxa"/>
            <w:gridSpan w:val="11"/>
            <w:vAlign w:val="center"/>
          </w:tcPr>
          <w:p w14:paraId="2C87CA0C" w14:textId="77777777" w:rsidR="0070519C" w:rsidRPr="001777D7" w:rsidRDefault="0070519C" w:rsidP="0070519C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Утверждение перечня муниципального имущества, предназначенного для предоставления субъектам МСП</w:t>
            </w:r>
          </w:p>
        </w:tc>
      </w:tr>
      <w:tr w:rsidR="003A638C" w:rsidRPr="001777D7" w14:paraId="36FB7652" w14:textId="77777777" w:rsidTr="00F71E28">
        <w:trPr>
          <w:trHeight w:val="90"/>
        </w:trPr>
        <w:tc>
          <w:tcPr>
            <w:tcW w:w="817" w:type="dxa"/>
            <w:vMerge w:val="restart"/>
            <w:vAlign w:val="center"/>
          </w:tcPr>
          <w:p w14:paraId="07464FA9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16.1</w:t>
            </w:r>
          </w:p>
        </w:tc>
        <w:tc>
          <w:tcPr>
            <w:tcW w:w="2751" w:type="dxa"/>
            <w:gridSpan w:val="2"/>
            <w:vMerge w:val="restart"/>
          </w:tcPr>
          <w:p w14:paraId="2F6ACCC1" w14:textId="7777777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Формирование и утверждение перечня муниципального имущества, предназначенного для предоставления субъектам МСП и организациям, образующим инфраструктуру поддержки субъектов МСП (далее - Перечень)</w:t>
            </w:r>
          </w:p>
        </w:tc>
        <w:tc>
          <w:tcPr>
            <w:tcW w:w="2378" w:type="dxa"/>
            <w:gridSpan w:val="2"/>
            <w:vMerge w:val="restart"/>
          </w:tcPr>
          <w:p w14:paraId="2F3DD118" w14:textId="77777777" w:rsidR="003A638C" w:rsidRPr="001777D7" w:rsidRDefault="003A638C" w:rsidP="003A638C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Создание возможностей аренды муниципального имущества субъектам МСП</w:t>
            </w:r>
          </w:p>
        </w:tc>
        <w:tc>
          <w:tcPr>
            <w:tcW w:w="1420" w:type="dxa"/>
            <w:vMerge w:val="restart"/>
            <w:vAlign w:val="center"/>
          </w:tcPr>
          <w:p w14:paraId="718B5C68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Merge w:val="restart"/>
            <w:vAlign w:val="center"/>
          </w:tcPr>
          <w:p w14:paraId="0A65080E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2208" w:type="dxa"/>
            <w:vMerge w:val="restart"/>
          </w:tcPr>
          <w:p w14:paraId="60F2C7BE" w14:textId="56536108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3005" w:type="dxa"/>
          </w:tcPr>
          <w:p w14:paraId="5CE5A8E0" w14:textId="7777777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Утверждение Перечня МО, да/нет</w:t>
            </w:r>
          </w:p>
        </w:tc>
        <w:tc>
          <w:tcPr>
            <w:tcW w:w="1028" w:type="dxa"/>
            <w:gridSpan w:val="2"/>
            <w:vAlign w:val="center"/>
          </w:tcPr>
          <w:p w14:paraId="718C85F2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70519C" w:rsidRPr="001777D7" w14:paraId="4268ACEE" w14:textId="77777777" w:rsidTr="00F71E28">
        <w:trPr>
          <w:trHeight w:val="609"/>
        </w:trPr>
        <w:tc>
          <w:tcPr>
            <w:tcW w:w="817" w:type="dxa"/>
            <w:vMerge/>
            <w:vAlign w:val="center"/>
          </w:tcPr>
          <w:p w14:paraId="67F706B9" w14:textId="77777777" w:rsidR="0070519C" w:rsidRPr="001777D7" w:rsidRDefault="0070519C" w:rsidP="0070519C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0AC9C65F" w14:textId="77777777" w:rsidR="0070519C" w:rsidRPr="001777D7" w:rsidRDefault="0070519C" w:rsidP="0070519C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79CBD1D9" w14:textId="77777777" w:rsidR="0070519C" w:rsidRPr="001777D7" w:rsidRDefault="0070519C" w:rsidP="0070519C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1B3E5989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14:paraId="41FD9F3B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08" w:type="dxa"/>
            <w:vMerge/>
          </w:tcPr>
          <w:p w14:paraId="39D278B2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05" w:type="dxa"/>
          </w:tcPr>
          <w:p w14:paraId="5A6D0B78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028" w:type="dxa"/>
            <w:gridSpan w:val="2"/>
            <w:vAlign w:val="center"/>
          </w:tcPr>
          <w:p w14:paraId="245DED63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</w:p>
        </w:tc>
      </w:tr>
      <w:tr w:rsidR="0070519C" w:rsidRPr="001777D7" w14:paraId="5077907C" w14:textId="77777777" w:rsidTr="00F71E28">
        <w:trPr>
          <w:trHeight w:val="521"/>
        </w:trPr>
        <w:tc>
          <w:tcPr>
            <w:tcW w:w="817" w:type="dxa"/>
            <w:vMerge/>
            <w:vAlign w:val="center"/>
          </w:tcPr>
          <w:p w14:paraId="44BF089E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6FBA6D49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2"/>
            <w:vMerge/>
          </w:tcPr>
          <w:p w14:paraId="5DFF8C31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14:paraId="2FB22B9D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13FEA85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14:paraId="6C14CAE7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74B8F0E8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028" w:type="dxa"/>
            <w:gridSpan w:val="2"/>
            <w:vAlign w:val="center"/>
          </w:tcPr>
          <w:p w14:paraId="75FEF12F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</w:tr>
      <w:tr w:rsidR="0070519C" w:rsidRPr="001777D7" w14:paraId="042EF1FC" w14:textId="77777777" w:rsidTr="00F71E28">
        <w:trPr>
          <w:trHeight w:val="342"/>
        </w:trPr>
        <w:tc>
          <w:tcPr>
            <w:tcW w:w="817" w:type="dxa"/>
            <w:vMerge/>
            <w:vAlign w:val="center"/>
          </w:tcPr>
          <w:p w14:paraId="15EEBAFE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028862DE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2"/>
            <w:vMerge/>
          </w:tcPr>
          <w:p w14:paraId="454581CA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14:paraId="1691037F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43FD2D6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14:paraId="2F884252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196510D1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Перечня, ссылки в Инвестиционном разделе и на Инвестиционном портале Приморского края, да/нет</w:t>
            </w:r>
          </w:p>
        </w:tc>
        <w:tc>
          <w:tcPr>
            <w:tcW w:w="1028" w:type="dxa"/>
            <w:gridSpan w:val="2"/>
            <w:vAlign w:val="center"/>
          </w:tcPr>
          <w:p w14:paraId="5542F146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70519C" w:rsidRPr="001777D7" w14:paraId="1262ED5F" w14:textId="77777777" w:rsidTr="00F71E28">
        <w:trPr>
          <w:trHeight w:val="451"/>
        </w:trPr>
        <w:tc>
          <w:tcPr>
            <w:tcW w:w="817" w:type="dxa"/>
            <w:vMerge/>
            <w:vAlign w:val="center"/>
          </w:tcPr>
          <w:p w14:paraId="18060513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39FD6A0B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2"/>
            <w:vMerge/>
          </w:tcPr>
          <w:p w14:paraId="49D9EE0E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488E628E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01.04.2019</w:t>
            </w:r>
          </w:p>
        </w:tc>
        <w:tc>
          <w:tcPr>
            <w:tcW w:w="1418" w:type="dxa"/>
            <w:vMerge w:val="restart"/>
            <w:vAlign w:val="center"/>
          </w:tcPr>
          <w:p w14:paraId="1967C8C4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30.10.2019</w:t>
            </w:r>
          </w:p>
        </w:tc>
        <w:tc>
          <w:tcPr>
            <w:tcW w:w="2208" w:type="dxa"/>
            <w:vMerge/>
          </w:tcPr>
          <w:p w14:paraId="3D8DBF40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05" w:type="dxa"/>
          </w:tcPr>
          <w:p w14:paraId="01EECEFF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Доля городских поселений,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утвердивших Перечень, %</w:t>
            </w:r>
          </w:p>
        </w:tc>
        <w:tc>
          <w:tcPr>
            <w:tcW w:w="1028" w:type="dxa"/>
            <w:gridSpan w:val="2"/>
            <w:vAlign w:val="center"/>
          </w:tcPr>
          <w:p w14:paraId="4187D0D2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60</w:t>
            </w:r>
          </w:p>
        </w:tc>
      </w:tr>
      <w:tr w:rsidR="0070519C" w:rsidRPr="001777D7" w14:paraId="38303A58" w14:textId="77777777" w:rsidTr="00F71E28">
        <w:trPr>
          <w:trHeight w:val="551"/>
        </w:trPr>
        <w:tc>
          <w:tcPr>
            <w:tcW w:w="817" w:type="dxa"/>
            <w:vMerge/>
            <w:vAlign w:val="center"/>
          </w:tcPr>
          <w:p w14:paraId="78392143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42BDF9AE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2"/>
            <w:vMerge/>
          </w:tcPr>
          <w:p w14:paraId="0D20693F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14:paraId="2F7251FB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FBFD795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14:paraId="0DBE6153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5BA859BC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028" w:type="dxa"/>
            <w:gridSpan w:val="2"/>
            <w:vAlign w:val="center"/>
          </w:tcPr>
          <w:p w14:paraId="64875E0E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</w:tr>
      <w:tr w:rsidR="0070519C" w:rsidRPr="001777D7" w14:paraId="1C8DBE45" w14:textId="77777777" w:rsidTr="00F71E28">
        <w:trPr>
          <w:trHeight w:val="1084"/>
        </w:trPr>
        <w:tc>
          <w:tcPr>
            <w:tcW w:w="817" w:type="dxa"/>
            <w:vMerge/>
            <w:vAlign w:val="center"/>
          </w:tcPr>
          <w:p w14:paraId="2D3B1417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4E7E9331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2"/>
            <w:vMerge/>
          </w:tcPr>
          <w:p w14:paraId="68E19AA9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14:paraId="31F739C2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46FA4AF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14:paraId="7A0DCC46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7E629F9F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Перечня, ссылки в Инвестиционном разделе и на Инвестиционном портале Приморского края, да/нет</w:t>
            </w:r>
          </w:p>
        </w:tc>
        <w:tc>
          <w:tcPr>
            <w:tcW w:w="1028" w:type="dxa"/>
            <w:gridSpan w:val="2"/>
            <w:vAlign w:val="center"/>
          </w:tcPr>
          <w:p w14:paraId="2892A341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70519C" w:rsidRPr="001777D7" w14:paraId="21195400" w14:textId="77777777" w:rsidTr="00F71E28">
        <w:trPr>
          <w:trHeight w:val="463"/>
        </w:trPr>
        <w:tc>
          <w:tcPr>
            <w:tcW w:w="817" w:type="dxa"/>
            <w:vMerge/>
            <w:vAlign w:val="center"/>
          </w:tcPr>
          <w:p w14:paraId="04C925C0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33B9F192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7F753811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4EF4CFB3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418" w:type="dxa"/>
            <w:vMerge w:val="restart"/>
            <w:vAlign w:val="center"/>
          </w:tcPr>
          <w:p w14:paraId="20D0D2AE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30.10.2020</w:t>
            </w:r>
          </w:p>
        </w:tc>
        <w:tc>
          <w:tcPr>
            <w:tcW w:w="2208" w:type="dxa"/>
            <w:vMerge/>
          </w:tcPr>
          <w:p w14:paraId="062F3016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05" w:type="dxa"/>
          </w:tcPr>
          <w:p w14:paraId="5B546B6C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028" w:type="dxa"/>
            <w:gridSpan w:val="2"/>
            <w:vAlign w:val="center"/>
          </w:tcPr>
          <w:p w14:paraId="50A9E740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</w:tr>
      <w:tr w:rsidR="0070519C" w:rsidRPr="001777D7" w14:paraId="6AB0B0A2" w14:textId="77777777" w:rsidTr="00F71E28">
        <w:trPr>
          <w:trHeight w:val="493"/>
        </w:trPr>
        <w:tc>
          <w:tcPr>
            <w:tcW w:w="817" w:type="dxa"/>
            <w:vMerge/>
            <w:vAlign w:val="center"/>
          </w:tcPr>
          <w:p w14:paraId="63B83DFE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2E2F29BE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2"/>
            <w:vMerge/>
          </w:tcPr>
          <w:p w14:paraId="62612A26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14:paraId="449AE2A0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4F4E068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14:paraId="4151A5CF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7452E098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028" w:type="dxa"/>
            <w:gridSpan w:val="2"/>
            <w:vAlign w:val="center"/>
          </w:tcPr>
          <w:p w14:paraId="2A7F24BA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</w:p>
        </w:tc>
      </w:tr>
      <w:tr w:rsidR="0070519C" w:rsidRPr="001777D7" w14:paraId="39F95964" w14:textId="77777777" w:rsidTr="00F71E28">
        <w:trPr>
          <w:trHeight w:val="1084"/>
        </w:trPr>
        <w:tc>
          <w:tcPr>
            <w:tcW w:w="817" w:type="dxa"/>
            <w:vMerge/>
            <w:vAlign w:val="center"/>
          </w:tcPr>
          <w:p w14:paraId="1775387B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0704834E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2"/>
            <w:vMerge/>
          </w:tcPr>
          <w:p w14:paraId="532DF8CA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14:paraId="25AE32BA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6DCDF24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14:paraId="02692C31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17D10B8D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Перечня, ссылки в Инвестиционном разделе и на Инвестиционном портале Приморского края, да/нет</w:t>
            </w:r>
          </w:p>
        </w:tc>
        <w:tc>
          <w:tcPr>
            <w:tcW w:w="1028" w:type="dxa"/>
            <w:gridSpan w:val="2"/>
            <w:vAlign w:val="center"/>
          </w:tcPr>
          <w:p w14:paraId="49B4D918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3A638C" w:rsidRPr="001777D7" w14:paraId="71B3FDF6" w14:textId="77777777" w:rsidTr="00F71E28">
        <w:trPr>
          <w:trHeight w:val="1008"/>
        </w:trPr>
        <w:tc>
          <w:tcPr>
            <w:tcW w:w="817" w:type="dxa"/>
            <w:vAlign w:val="center"/>
          </w:tcPr>
          <w:p w14:paraId="2DE72BD8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16.2</w:t>
            </w:r>
          </w:p>
        </w:tc>
        <w:tc>
          <w:tcPr>
            <w:tcW w:w="2751" w:type="dxa"/>
            <w:gridSpan w:val="2"/>
          </w:tcPr>
          <w:p w14:paraId="1889C122" w14:textId="7777777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Дополнение Перечня</w:t>
            </w:r>
          </w:p>
        </w:tc>
        <w:tc>
          <w:tcPr>
            <w:tcW w:w="2378" w:type="dxa"/>
            <w:gridSpan w:val="2"/>
          </w:tcPr>
          <w:p w14:paraId="77C2E9A6" w14:textId="77777777" w:rsidR="003A638C" w:rsidRPr="001777D7" w:rsidRDefault="003A638C" w:rsidP="003A638C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Расширение возможностей аренды муниципального имущества субъектам МСП</w:t>
            </w:r>
          </w:p>
        </w:tc>
        <w:tc>
          <w:tcPr>
            <w:tcW w:w="1420" w:type="dxa"/>
            <w:vAlign w:val="center"/>
          </w:tcPr>
          <w:p w14:paraId="0B8A7D45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Align w:val="center"/>
          </w:tcPr>
          <w:p w14:paraId="5AF46C33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6DE7B9D7" w14:textId="0B12CFC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3005" w:type="dxa"/>
          </w:tcPr>
          <w:p w14:paraId="6DD15AB9" w14:textId="7777777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Ежегодное расширение Перечня не менее чем на 10 %, да/нет</w:t>
            </w:r>
          </w:p>
        </w:tc>
        <w:tc>
          <w:tcPr>
            <w:tcW w:w="1028" w:type="dxa"/>
            <w:gridSpan w:val="2"/>
            <w:vAlign w:val="center"/>
          </w:tcPr>
          <w:p w14:paraId="13926186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3A638C" w:rsidRPr="001777D7" w14:paraId="635B8679" w14:textId="77777777" w:rsidTr="00F71E28">
        <w:trPr>
          <w:trHeight w:val="1340"/>
        </w:trPr>
        <w:tc>
          <w:tcPr>
            <w:tcW w:w="817" w:type="dxa"/>
            <w:vAlign w:val="center"/>
          </w:tcPr>
          <w:p w14:paraId="2122AD9F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16.3</w:t>
            </w:r>
          </w:p>
        </w:tc>
        <w:tc>
          <w:tcPr>
            <w:tcW w:w="2751" w:type="dxa"/>
            <w:gridSpan w:val="2"/>
          </w:tcPr>
          <w:p w14:paraId="4A6B6BED" w14:textId="7777777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161841A9" w14:textId="7777777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0" w:type="dxa"/>
          </w:tcPr>
          <w:p w14:paraId="3B9BACB6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5E3DA46C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DD9A90F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22379EE2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4AD71673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8850528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62239F07" w14:textId="3E48792F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05" w:type="dxa"/>
          </w:tcPr>
          <w:p w14:paraId="0B98C509" w14:textId="7777777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8" w:type="dxa"/>
            <w:gridSpan w:val="2"/>
            <w:vAlign w:val="center"/>
          </w:tcPr>
          <w:p w14:paraId="7ECB968C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70519C" w:rsidRPr="00D8740E" w14:paraId="1F39349C" w14:textId="77777777" w:rsidTr="00F71E28">
        <w:trPr>
          <w:trHeight w:val="651"/>
        </w:trPr>
        <w:tc>
          <w:tcPr>
            <w:tcW w:w="15025" w:type="dxa"/>
            <w:gridSpan w:val="11"/>
            <w:vAlign w:val="center"/>
          </w:tcPr>
          <w:p w14:paraId="4942B57C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17. Наличие доступной инфраструктуры для размещения производственных и иных объектов инвесторов (промышленных парков, технологических парков, бизнес-инкубаторов, промышленных площадок, территорий кластерного развития)</w:t>
            </w:r>
          </w:p>
        </w:tc>
      </w:tr>
      <w:tr w:rsidR="003B4EA0" w:rsidRPr="001777D7" w14:paraId="235913EB" w14:textId="77777777" w:rsidTr="00F71E28">
        <w:trPr>
          <w:trHeight w:val="830"/>
        </w:trPr>
        <w:tc>
          <w:tcPr>
            <w:tcW w:w="817" w:type="dxa"/>
            <w:vMerge w:val="restart"/>
            <w:vAlign w:val="center"/>
          </w:tcPr>
          <w:p w14:paraId="70A400FD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17.1</w:t>
            </w:r>
          </w:p>
        </w:tc>
        <w:tc>
          <w:tcPr>
            <w:tcW w:w="2751" w:type="dxa"/>
            <w:gridSpan w:val="2"/>
            <w:vMerge w:val="restart"/>
          </w:tcPr>
          <w:p w14:paraId="5EC6CC37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Формирование, актуализация и размещение:</w:t>
            </w:r>
          </w:p>
          <w:p w14:paraId="0B953FD0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перечня и паспортов инвестиционных площадок;</w:t>
            </w:r>
          </w:p>
          <w:p w14:paraId="77BDBC44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перечня и описания свободных земельных участков</w:t>
            </w:r>
          </w:p>
        </w:tc>
        <w:tc>
          <w:tcPr>
            <w:tcW w:w="2378" w:type="dxa"/>
            <w:gridSpan w:val="2"/>
            <w:vMerge w:val="restart"/>
          </w:tcPr>
          <w:p w14:paraId="44EC7543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Доступ предпринимателей к информации о созданных условиях для реализации инвестиционных проектов</w:t>
            </w:r>
          </w:p>
        </w:tc>
        <w:tc>
          <w:tcPr>
            <w:tcW w:w="1420" w:type="dxa"/>
          </w:tcPr>
          <w:p w14:paraId="3E5B6F38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  <w:p w14:paraId="54C6960D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1776157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01.06.2020</w:t>
            </w:r>
          </w:p>
        </w:tc>
        <w:tc>
          <w:tcPr>
            <w:tcW w:w="1418" w:type="dxa"/>
          </w:tcPr>
          <w:p w14:paraId="3BDE20AB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20.05.2020</w:t>
            </w:r>
          </w:p>
          <w:p w14:paraId="539826B2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F116E0F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20.11.2020</w:t>
            </w:r>
          </w:p>
        </w:tc>
        <w:tc>
          <w:tcPr>
            <w:tcW w:w="2208" w:type="dxa"/>
          </w:tcPr>
          <w:p w14:paraId="2AB7DE70" w14:textId="46648128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3005" w:type="dxa"/>
          </w:tcPr>
          <w:p w14:paraId="6ADD2FDF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перечня и паспортов инвестиционных площадок и ссылки в Инвестиционном разделе и на Инвестиционном портале Приморского края, да/нет</w:t>
            </w:r>
          </w:p>
        </w:tc>
        <w:tc>
          <w:tcPr>
            <w:tcW w:w="1028" w:type="dxa"/>
            <w:gridSpan w:val="2"/>
            <w:vAlign w:val="center"/>
          </w:tcPr>
          <w:p w14:paraId="42827F43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3B4EA0" w:rsidRPr="001777D7" w14:paraId="0D1D97CF" w14:textId="77777777" w:rsidTr="00F71E28">
        <w:trPr>
          <w:trHeight w:val="1621"/>
        </w:trPr>
        <w:tc>
          <w:tcPr>
            <w:tcW w:w="817" w:type="dxa"/>
            <w:vMerge/>
            <w:vAlign w:val="center"/>
          </w:tcPr>
          <w:p w14:paraId="2B5DEB66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4D1C7767" w14:textId="77777777" w:rsidR="003B4EA0" w:rsidRPr="001777D7" w:rsidRDefault="003B4EA0" w:rsidP="003B4EA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581D91F8" w14:textId="77777777" w:rsidR="003B4EA0" w:rsidRPr="001777D7" w:rsidRDefault="003B4EA0" w:rsidP="003B4EA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0175B1FC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  <w:p w14:paraId="1B39D0B0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407B600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01.06.2020</w:t>
            </w:r>
          </w:p>
        </w:tc>
        <w:tc>
          <w:tcPr>
            <w:tcW w:w="1418" w:type="dxa"/>
          </w:tcPr>
          <w:p w14:paraId="06DDD69D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20.05.2020</w:t>
            </w:r>
          </w:p>
          <w:p w14:paraId="077EEE23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B826D2D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20.11.2020</w:t>
            </w:r>
          </w:p>
        </w:tc>
        <w:tc>
          <w:tcPr>
            <w:tcW w:w="2208" w:type="dxa"/>
          </w:tcPr>
          <w:p w14:paraId="45A318DF" w14:textId="56581137" w:rsidR="003B4EA0" w:rsidRPr="003A638C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3005" w:type="dxa"/>
          </w:tcPr>
          <w:p w14:paraId="1CFE0A14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перечня и описания свободных земельных участков и ссылки в Инвестиционном разделе и на Инвестиционном портале Приморского края, да/нет</w:t>
            </w:r>
          </w:p>
        </w:tc>
        <w:tc>
          <w:tcPr>
            <w:tcW w:w="1028" w:type="dxa"/>
            <w:gridSpan w:val="2"/>
            <w:vAlign w:val="center"/>
          </w:tcPr>
          <w:p w14:paraId="58D56201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3B4EA0" w:rsidRPr="001777D7" w14:paraId="61709A99" w14:textId="77777777" w:rsidTr="00F71E28">
        <w:trPr>
          <w:trHeight w:val="701"/>
        </w:trPr>
        <w:tc>
          <w:tcPr>
            <w:tcW w:w="817" w:type="dxa"/>
            <w:vAlign w:val="center"/>
          </w:tcPr>
          <w:p w14:paraId="435592B3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17.2</w:t>
            </w:r>
          </w:p>
        </w:tc>
        <w:tc>
          <w:tcPr>
            <w:tcW w:w="2751" w:type="dxa"/>
            <w:gridSpan w:val="2"/>
          </w:tcPr>
          <w:p w14:paraId="44E9C733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578BD820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0" w:type="dxa"/>
          </w:tcPr>
          <w:p w14:paraId="2AEF3358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01.06.2020</w:t>
            </w:r>
          </w:p>
          <w:p w14:paraId="35918A24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B6D5262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01.12.2020</w:t>
            </w:r>
          </w:p>
        </w:tc>
        <w:tc>
          <w:tcPr>
            <w:tcW w:w="1418" w:type="dxa"/>
          </w:tcPr>
          <w:p w14:paraId="1BFE4222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20.06.2020</w:t>
            </w:r>
          </w:p>
          <w:p w14:paraId="043BE59A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8E3F0DB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208" w:type="dxa"/>
          </w:tcPr>
          <w:p w14:paraId="2B9BC5F8" w14:textId="01FC3075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05" w:type="dxa"/>
          </w:tcPr>
          <w:p w14:paraId="12068EB8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8" w:type="dxa"/>
            <w:gridSpan w:val="2"/>
            <w:vAlign w:val="center"/>
          </w:tcPr>
          <w:p w14:paraId="209DD13B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3B4EA0" w:rsidRPr="00D8740E" w14:paraId="54DA3B31" w14:textId="77777777" w:rsidTr="00F71E28">
        <w:trPr>
          <w:trHeight w:val="281"/>
        </w:trPr>
        <w:tc>
          <w:tcPr>
            <w:tcW w:w="15025" w:type="dxa"/>
            <w:gridSpan w:val="11"/>
            <w:vAlign w:val="center"/>
          </w:tcPr>
          <w:p w14:paraId="37E7DB70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Дополнительные показатели (в 2019 году учитываются для информации)</w:t>
            </w:r>
          </w:p>
        </w:tc>
      </w:tr>
      <w:tr w:rsidR="00305B2F" w:rsidRPr="001777D7" w14:paraId="10DFB4ED" w14:textId="77777777" w:rsidTr="00F71E28">
        <w:trPr>
          <w:trHeight w:val="267"/>
        </w:trPr>
        <w:tc>
          <w:tcPr>
            <w:tcW w:w="817" w:type="dxa"/>
            <w:vAlign w:val="center"/>
          </w:tcPr>
          <w:p w14:paraId="531DA908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751" w:type="dxa"/>
            <w:gridSpan w:val="2"/>
          </w:tcPr>
          <w:p w14:paraId="33EA76C4" w14:textId="77777777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Среднее время получения разрешения на строительство (для модельного объекта)</w:t>
            </w:r>
          </w:p>
        </w:tc>
        <w:tc>
          <w:tcPr>
            <w:tcW w:w="2378" w:type="dxa"/>
            <w:gridSpan w:val="2"/>
          </w:tcPr>
          <w:p w14:paraId="44DB1565" w14:textId="77777777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Сокращение срока получения разрешения на строительство</w:t>
            </w:r>
          </w:p>
        </w:tc>
        <w:tc>
          <w:tcPr>
            <w:tcW w:w="1420" w:type="dxa"/>
          </w:tcPr>
          <w:p w14:paraId="23D09584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1404A9EB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01.11.2019</w:t>
            </w:r>
          </w:p>
        </w:tc>
        <w:tc>
          <w:tcPr>
            <w:tcW w:w="2208" w:type="dxa"/>
          </w:tcPr>
          <w:p w14:paraId="11F7625B" w14:textId="20104ADB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3005" w:type="dxa"/>
          </w:tcPr>
          <w:p w14:paraId="5A85098F" w14:textId="77777777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Подтверждающий документ о фактическом сроке получения разрешения на строительство по установленной форме, да/нет</w:t>
            </w:r>
          </w:p>
        </w:tc>
        <w:tc>
          <w:tcPr>
            <w:tcW w:w="1028" w:type="dxa"/>
            <w:gridSpan w:val="2"/>
            <w:vAlign w:val="center"/>
          </w:tcPr>
          <w:p w14:paraId="3CCC9E3F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3B4EA0" w:rsidRPr="001777D7" w14:paraId="5FDE7A64" w14:textId="77777777" w:rsidTr="00F71E28">
        <w:trPr>
          <w:trHeight w:val="522"/>
        </w:trPr>
        <w:tc>
          <w:tcPr>
            <w:tcW w:w="817" w:type="dxa"/>
            <w:vMerge w:val="restart"/>
            <w:vAlign w:val="center"/>
          </w:tcPr>
          <w:p w14:paraId="712C99FF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751" w:type="dxa"/>
            <w:gridSpan w:val="2"/>
            <w:vMerge w:val="restart"/>
          </w:tcPr>
          <w:p w14:paraId="571CCACA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Утверждение муниципальной программы развития малого предпринимательства</w:t>
            </w:r>
          </w:p>
        </w:tc>
        <w:tc>
          <w:tcPr>
            <w:tcW w:w="2378" w:type="dxa"/>
            <w:gridSpan w:val="2"/>
            <w:vMerge w:val="restart"/>
          </w:tcPr>
          <w:p w14:paraId="069C8AAB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Достижение поставленных целей и задач в рамках социально-экономического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развития МО</w:t>
            </w:r>
          </w:p>
        </w:tc>
        <w:tc>
          <w:tcPr>
            <w:tcW w:w="1420" w:type="dxa"/>
            <w:vMerge w:val="restart"/>
          </w:tcPr>
          <w:p w14:paraId="3E806916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01.02.2019</w:t>
            </w:r>
          </w:p>
        </w:tc>
        <w:tc>
          <w:tcPr>
            <w:tcW w:w="1418" w:type="dxa"/>
            <w:vMerge w:val="restart"/>
          </w:tcPr>
          <w:p w14:paraId="5F4C35DA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2208" w:type="dxa"/>
            <w:vMerge w:val="restart"/>
          </w:tcPr>
          <w:p w14:paraId="09BAC344" w14:textId="418375E3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05" w:type="dxa"/>
          </w:tcPr>
          <w:p w14:paraId="5CE1BDBA" w14:textId="77777777" w:rsidR="003B4EA0" w:rsidRPr="001777D7" w:rsidRDefault="003B4EA0" w:rsidP="003B4EA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Муниципальная программа разработана, да/нет</w:t>
            </w:r>
          </w:p>
        </w:tc>
        <w:tc>
          <w:tcPr>
            <w:tcW w:w="1028" w:type="dxa"/>
            <w:gridSpan w:val="2"/>
            <w:vAlign w:val="center"/>
          </w:tcPr>
          <w:p w14:paraId="5B3860FC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  <w:p w14:paraId="1CED8A47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B4EA0" w:rsidRPr="001777D7" w14:paraId="365B5E72" w14:textId="77777777" w:rsidTr="00F71E28">
        <w:trPr>
          <w:trHeight w:val="493"/>
        </w:trPr>
        <w:tc>
          <w:tcPr>
            <w:tcW w:w="817" w:type="dxa"/>
            <w:vMerge/>
            <w:vAlign w:val="center"/>
          </w:tcPr>
          <w:p w14:paraId="750A3BCC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51" w:type="dxa"/>
            <w:gridSpan w:val="2"/>
            <w:vMerge/>
          </w:tcPr>
          <w:p w14:paraId="24A4E969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659B34FD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0E4CB191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14:paraId="2F44D17B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08" w:type="dxa"/>
            <w:vMerge/>
          </w:tcPr>
          <w:p w14:paraId="7E25324C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05" w:type="dxa"/>
          </w:tcPr>
          <w:p w14:paraId="74078CE9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Размещение муниципальной программы и ссылка доступа в Инвестиционном разделе и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на Инвестиционном портале Приморского края, да/нет</w:t>
            </w:r>
          </w:p>
        </w:tc>
        <w:tc>
          <w:tcPr>
            <w:tcW w:w="1028" w:type="dxa"/>
            <w:gridSpan w:val="2"/>
            <w:vAlign w:val="center"/>
          </w:tcPr>
          <w:p w14:paraId="60B5B7DC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Да</w:t>
            </w:r>
          </w:p>
        </w:tc>
      </w:tr>
      <w:tr w:rsidR="003B4EA0" w:rsidRPr="001777D7" w14:paraId="23C78288" w14:textId="77777777" w:rsidTr="00F71E28">
        <w:trPr>
          <w:trHeight w:val="1272"/>
        </w:trPr>
        <w:tc>
          <w:tcPr>
            <w:tcW w:w="817" w:type="dxa"/>
            <w:vAlign w:val="center"/>
          </w:tcPr>
          <w:p w14:paraId="6A4307FD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20</w:t>
            </w:r>
          </w:p>
        </w:tc>
        <w:tc>
          <w:tcPr>
            <w:tcW w:w="2751" w:type="dxa"/>
            <w:gridSpan w:val="2"/>
            <w:vAlign w:val="center"/>
          </w:tcPr>
          <w:p w14:paraId="2896672D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оформления в аренду земельных участков для предпринимательской деятельности</w:t>
            </w:r>
          </w:p>
        </w:tc>
        <w:tc>
          <w:tcPr>
            <w:tcW w:w="2378" w:type="dxa"/>
            <w:gridSpan w:val="2"/>
          </w:tcPr>
          <w:p w14:paraId="2D010343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Сокращение срока оформления в аренду земельных участков</w:t>
            </w:r>
          </w:p>
        </w:tc>
        <w:tc>
          <w:tcPr>
            <w:tcW w:w="1420" w:type="dxa"/>
          </w:tcPr>
          <w:p w14:paraId="1AE6F9FC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14:paraId="2A10E774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58C1BBD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418" w:type="dxa"/>
          </w:tcPr>
          <w:p w14:paraId="4B111041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14:paraId="68A96B59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6881816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2208" w:type="dxa"/>
          </w:tcPr>
          <w:p w14:paraId="6E10ED44" w14:textId="088ED81B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3005" w:type="dxa"/>
          </w:tcPr>
          <w:p w14:paraId="1A6B2B6A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подготовки договора аренды, рабочие дни</w:t>
            </w:r>
          </w:p>
        </w:tc>
        <w:tc>
          <w:tcPr>
            <w:tcW w:w="1028" w:type="dxa"/>
            <w:gridSpan w:val="2"/>
            <w:vAlign w:val="center"/>
          </w:tcPr>
          <w:p w14:paraId="1C6D2F97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</w:tr>
      <w:tr w:rsidR="003B4EA0" w:rsidRPr="001777D7" w14:paraId="1D479519" w14:textId="77777777" w:rsidTr="00F71E28">
        <w:trPr>
          <w:trHeight w:val="267"/>
        </w:trPr>
        <w:tc>
          <w:tcPr>
            <w:tcW w:w="817" w:type="dxa"/>
            <w:vAlign w:val="center"/>
          </w:tcPr>
          <w:p w14:paraId="37E76A9B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2751" w:type="dxa"/>
            <w:gridSpan w:val="2"/>
            <w:vAlign w:val="center"/>
          </w:tcPr>
          <w:p w14:paraId="43F195EC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количества субъектов предпринимательской деятельности (включая индивидуальных предпринимателей) на 1 тыс. чел. населения</w:t>
            </w:r>
          </w:p>
        </w:tc>
        <w:tc>
          <w:tcPr>
            <w:tcW w:w="2378" w:type="dxa"/>
            <w:gridSpan w:val="2"/>
          </w:tcPr>
          <w:p w14:paraId="261161DE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Увеличение количества субъектов МСП в муниципальном образовании</w:t>
            </w:r>
          </w:p>
        </w:tc>
        <w:tc>
          <w:tcPr>
            <w:tcW w:w="1420" w:type="dxa"/>
          </w:tcPr>
          <w:p w14:paraId="03E4410B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14:paraId="669FE9BB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FD6A79E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418" w:type="dxa"/>
          </w:tcPr>
          <w:p w14:paraId="08E91578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14:paraId="70E9517E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1E831C1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2208" w:type="dxa"/>
          </w:tcPr>
          <w:p w14:paraId="03C99102" w14:textId="03390C88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05" w:type="dxa"/>
          </w:tcPr>
          <w:p w14:paraId="66CCAFAC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Информационная справка (перечень) субъектов малого предпринимательства, да/нет</w:t>
            </w:r>
          </w:p>
        </w:tc>
        <w:tc>
          <w:tcPr>
            <w:tcW w:w="1028" w:type="dxa"/>
            <w:gridSpan w:val="2"/>
            <w:vAlign w:val="center"/>
          </w:tcPr>
          <w:p w14:paraId="557C514B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</w:tbl>
    <w:p w14:paraId="5E2F944E" w14:textId="77777777" w:rsidR="00C70557" w:rsidRPr="001777D7" w:rsidRDefault="008A1A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777D7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sectPr w:rsidR="00C70557" w:rsidRPr="001777D7" w:rsidSect="00305B2F">
      <w:pgSz w:w="16838" w:h="11906" w:orient="landscape"/>
      <w:pgMar w:top="1134" w:right="567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C9B4D" w14:textId="77777777" w:rsidR="002C27F2" w:rsidRDefault="002C27F2" w:rsidP="007019CF">
      <w:pPr>
        <w:spacing w:after="0" w:line="240" w:lineRule="auto"/>
      </w:pPr>
      <w:r>
        <w:separator/>
      </w:r>
    </w:p>
  </w:endnote>
  <w:endnote w:type="continuationSeparator" w:id="0">
    <w:p w14:paraId="1F7AA940" w14:textId="77777777" w:rsidR="002C27F2" w:rsidRDefault="002C27F2" w:rsidP="0070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BC139" w14:textId="77777777" w:rsidR="002C27F2" w:rsidRDefault="002C27F2" w:rsidP="007019CF">
      <w:pPr>
        <w:spacing w:after="0" w:line="240" w:lineRule="auto"/>
      </w:pPr>
      <w:r>
        <w:separator/>
      </w:r>
    </w:p>
  </w:footnote>
  <w:footnote w:type="continuationSeparator" w:id="0">
    <w:p w14:paraId="7C13AEB3" w14:textId="77777777" w:rsidR="002C27F2" w:rsidRDefault="002C27F2" w:rsidP="0070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5874829"/>
      <w:docPartObj>
        <w:docPartGallery w:val="Page Numbers (Top of Page)"/>
        <w:docPartUnique/>
      </w:docPartObj>
    </w:sdtPr>
    <w:sdtEndPr/>
    <w:sdtContent>
      <w:p w14:paraId="387C8970" w14:textId="59B5BC0E" w:rsidR="00305B2F" w:rsidRDefault="00305B2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593" w:rsidRPr="00554593">
          <w:rPr>
            <w:noProof/>
            <w:lang w:val="ru-RU"/>
          </w:rPr>
          <w:t>20</w:t>
        </w:r>
        <w:r>
          <w:fldChar w:fldCharType="end"/>
        </w:r>
      </w:p>
    </w:sdtContent>
  </w:sdt>
  <w:p w14:paraId="46BB2376" w14:textId="66C541DC" w:rsidR="00F71E28" w:rsidRPr="00A156F7" w:rsidRDefault="00F71E28">
    <w:pPr>
      <w:pStyle w:val="ab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A897BB5"/>
    <w:multiLevelType w:val="singleLevel"/>
    <w:tmpl w:val="FA897BB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9AB"/>
    <w:rsid w:val="00036CB4"/>
    <w:rsid w:val="00037C3A"/>
    <w:rsid w:val="00091AF4"/>
    <w:rsid w:val="000C6B93"/>
    <w:rsid w:val="000D4441"/>
    <w:rsid w:val="000D6488"/>
    <w:rsid w:val="000D64D1"/>
    <w:rsid w:val="000E39AF"/>
    <w:rsid w:val="00132D4A"/>
    <w:rsid w:val="0014488C"/>
    <w:rsid w:val="00150FD2"/>
    <w:rsid w:val="00161F4D"/>
    <w:rsid w:val="00163E61"/>
    <w:rsid w:val="00172A27"/>
    <w:rsid w:val="001777D7"/>
    <w:rsid w:val="00192C0F"/>
    <w:rsid w:val="001B1226"/>
    <w:rsid w:val="001B3375"/>
    <w:rsid w:val="001C4426"/>
    <w:rsid w:val="00274000"/>
    <w:rsid w:val="002867C6"/>
    <w:rsid w:val="00296750"/>
    <w:rsid w:val="00297E2A"/>
    <w:rsid w:val="002C27F2"/>
    <w:rsid w:val="002D07CD"/>
    <w:rsid w:val="0030035E"/>
    <w:rsid w:val="00305B2F"/>
    <w:rsid w:val="003108D1"/>
    <w:rsid w:val="003233A8"/>
    <w:rsid w:val="003640CD"/>
    <w:rsid w:val="00377B97"/>
    <w:rsid w:val="00377F33"/>
    <w:rsid w:val="00384F20"/>
    <w:rsid w:val="00394F0C"/>
    <w:rsid w:val="003A2D5A"/>
    <w:rsid w:val="003A638C"/>
    <w:rsid w:val="003B4EA0"/>
    <w:rsid w:val="003C7F7D"/>
    <w:rsid w:val="003E4C32"/>
    <w:rsid w:val="00416679"/>
    <w:rsid w:val="00424FB1"/>
    <w:rsid w:val="00440D4C"/>
    <w:rsid w:val="00463BD9"/>
    <w:rsid w:val="0047797E"/>
    <w:rsid w:val="00493B79"/>
    <w:rsid w:val="004E4358"/>
    <w:rsid w:val="005127B9"/>
    <w:rsid w:val="00540693"/>
    <w:rsid w:val="00544009"/>
    <w:rsid w:val="005447AC"/>
    <w:rsid w:val="00554593"/>
    <w:rsid w:val="00567BE2"/>
    <w:rsid w:val="00582EA0"/>
    <w:rsid w:val="00584F4D"/>
    <w:rsid w:val="005C7773"/>
    <w:rsid w:val="00602181"/>
    <w:rsid w:val="00623789"/>
    <w:rsid w:val="00655796"/>
    <w:rsid w:val="00657386"/>
    <w:rsid w:val="00684DD0"/>
    <w:rsid w:val="00692DB9"/>
    <w:rsid w:val="006A4C42"/>
    <w:rsid w:val="006A70D7"/>
    <w:rsid w:val="006C4EBC"/>
    <w:rsid w:val="006C58E8"/>
    <w:rsid w:val="007019CF"/>
    <w:rsid w:val="0070519C"/>
    <w:rsid w:val="0071055B"/>
    <w:rsid w:val="007628DF"/>
    <w:rsid w:val="007F7B05"/>
    <w:rsid w:val="00816795"/>
    <w:rsid w:val="00827087"/>
    <w:rsid w:val="008379BC"/>
    <w:rsid w:val="00861B44"/>
    <w:rsid w:val="00867375"/>
    <w:rsid w:val="00875E39"/>
    <w:rsid w:val="0088082C"/>
    <w:rsid w:val="00892E8B"/>
    <w:rsid w:val="00895E8F"/>
    <w:rsid w:val="008A1AFF"/>
    <w:rsid w:val="008B7DFA"/>
    <w:rsid w:val="008D1891"/>
    <w:rsid w:val="00901906"/>
    <w:rsid w:val="00932CF1"/>
    <w:rsid w:val="00943512"/>
    <w:rsid w:val="0095268D"/>
    <w:rsid w:val="009E4142"/>
    <w:rsid w:val="009E66DF"/>
    <w:rsid w:val="00A01C29"/>
    <w:rsid w:val="00A023A5"/>
    <w:rsid w:val="00A122BE"/>
    <w:rsid w:val="00A131ED"/>
    <w:rsid w:val="00A27748"/>
    <w:rsid w:val="00A5005C"/>
    <w:rsid w:val="00A669F8"/>
    <w:rsid w:val="00A87642"/>
    <w:rsid w:val="00A8777C"/>
    <w:rsid w:val="00AB2BAB"/>
    <w:rsid w:val="00AC6667"/>
    <w:rsid w:val="00AD2ED4"/>
    <w:rsid w:val="00AD40E5"/>
    <w:rsid w:val="00AE0BDE"/>
    <w:rsid w:val="00B13F87"/>
    <w:rsid w:val="00B543D0"/>
    <w:rsid w:val="00B544A5"/>
    <w:rsid w:val="00B639B6"/>
    <w:rsid w:val="00B760E6"/>
    <w:rsid w:val="00BB3BDB"/>
    <w:rsid w:val="00BF5926"/>
    <w:rsid w:val="00C201E0"/>
    <w:rsid w:val="00C3472D"/>
    <w:rsid w:val="00C630B2"/>
    <w:rsid w:val="00C70557"/>
    <w:rsid w:val="00CC3D3C"/>
    <w:rsid w:val="00CC6C6A"/>
    <w:rsid w:val="00CD2E07"/>
    <w:rsid w:val="00CD7225"/>
    <w:rsid w:val="00D12D02"/>
    <w:rsid w:val="00D304B3"/>
    <w:rsid w:val="00D412F4"/>
    <w:rsid w:val="00D5560D"/>
    <w:rsid w:val="00D57FF8"/>
    <w:rsid w:val="00D714BB"/>
    <w:rsid w:val="00D74FF0"/>
    <w:rsid w:val="00D86622"/>
    <w:rsid w:val="00D8740E"/>
    <w:rsid w:val="00D93CD6"/>
    <w:rsid w:val="00DA5E1C"/>
    <w:rsid w:val="00DD58BA"/>
    <w:rsid w:val="00E05259"/>
    <w:rsid w:val="00E25D61"/>
    <w:rsid w:val="00E36D33"/>
    <w:rsid w:val="00E740CD"/>
    <w:rsid w:val="00E8117E"/>
    <w:rsid w:val="00EB4585"/>
    <w:rsid w:val="00ED7E91"/>
    <w:rsid w:val="00EF2FAE"/>
    <w:rsid w:val="00F22209"/>
    <w:rsid w:val="00F268E5"/>
    <w:rsid w:val="00F50149"/>
    <w:rsid w:val="00F521B2"/>
    <w:rsid w:val="00F71E28"/>
    <w:rsid w:val="00FA70FD"/>
    <w:rsid w:val="00FD6F2C"/>
    <w:rsid w:val="00FE0E7C"/>
    <w:rsid w:val="039A222D"/>
    <w:rsid w:val="0415709D"/>
    <w:rsid w:val="05B84AB6"/>
    <w:rsid w:val="061E01C5"/>
    <w:rsid w:val="0B3A2846"/>
    <w:rsid w:val="0C6155E5"/>
    <w:rsid w:val="0C9902AA"/>
    <w:rsid w:val="152805E9"/>
    <w:rsid w:val="17522164"/>
    <w:rsid w:val="2D445F73"/>
    <w:rsid w:val="30622D6B"/>
    <w:rsid w:val="36D60AC5"/>
    <w:rsid w:val="3CA95624"/>
    <w:rsid w:val="43460DFF"/>
    <w:rsid w:val="4686761A"/>
    <w:rsid w:val="4A951BAC"/>
    <w:rsid w:val="4CAD2792"/>
    <w:rsid w:val="4ED456D7"/>
    <w:rsid w:val="51004202"/>
    <w:rsid w:val="542A6096"/>
    <w:rsid w:val="5CD21E2A"/>
    <w:rsid w:val="5D156221"/>
    <w:rsid w:val="5DE02952"/>
    <w:rsid w:val="61B414BC"/>
    <w:rsid w:val="64247989"/>
    <w:rsid w:val="645F4D50"/>
    <w:rsid w:val="67655C09"/>
    <w:rsid w:val="68C9340E"/>
    <w:rsid w:val="69B776FB"/>
    <w:rsid w:val="6B6864A2"/>
    <w:rsid w:val="6C653B74"/>
    <w:rsid w:val="6DDE75A0"/>
    <w:rsid w:val="7070182D"/>
    <w:rsid w:val="708B2688"/>
    <w:rsid w:val="71376EC6"/>
    <w:rsid w:val="728C322A"/>
    <w:rsid w:val="79226424"/>
    <w:rsid w:val="7B734321"/>
    <w:rsid w:val="7CC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722C1"/>
  <w15:docId w15:val="{8E5C7C4C-9D79-4596-BDB9-488490CE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</w:rPr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sz w:val="18"/>
      <w:szCs w:val="18"/>
      <w:lang w:val="en-US" w:eastAsia="zh-CN"/>
    </w:rPr>
  </w:style>
  <w:style w:type="character" w:styleId="a6">
    <w:name w:val="annotation reference"/>
    <w:basedOn w:val="a0"/>
    <w:rsid w:val="00684DD0"/>
    <w:rPr>
      <w:sz w:val="16"/>
      <w:szCs w:val="16"/>
    </w:rPr>
  </w:style>
  <w:style w:type="paragraph" w:styleId="a7">
    <w:name w:val="annotation text"/>
    <w:basedOn w:val="a"/>
    <w:link w:val="a8"/>
    <w:rsid w:val="00684DD0"/>
    <w:pPr>
      <w:spacing w:line="240" w:lineRule="auto"/>
    </w:pPr>
  </w:style>
  <w:style w:type="character" w:customStyle="1" w:styleId="a8">
    <w:name w:val="Текст примечания Знак"/>
    <w:basedOn w:val="a0"/>
    <w:link w:val="a7"/>
    <w:rsid w:val="00684DD0"/>
    <w:rPr>
      <w:rFonts w:asciiTheme="minorHAnsi" w:eastAsiaTheme="minorEastAsia" w:hAnsiTheme="minorHAnsi" w:cstheme="minorBidi"/>
      <w:lang w:val="en-US" w:eastAsia="zh-CN"/>
    </w:rPr>
  </w:style>
  <w:style w:type="paragraph" w:styleId="a9">
    <w:name w:val="annotation subject"/>
    <w:basedOn w:val="a7"/>
    <w:next w:val="a7"/>
    <w:link w:val="aa"/>
    <w:rsid w:val="00684DD0"/>
    <w:rPr>
      <w:b/>
      <w:bCs/>
    </w:rPr>
  </w:style>
  <w:style w:type="character" w:customStyle="1" w:styleId="aa">
    <w:name w:val="Тема примечания Знак"/>
    <w:basedOn w:val="a8"/>
    <w:link w:val="a9"/>
    <w:rsid w:val="00684DD0"/>
    <w:rPr>
      <w:rFonts w:asciiTheme="minorHAnsi" w:eastAsiaTheme="minorEastAsia" w:hAnsiTheme="minorHAnsi" w:cstheme="minorBidi"/>
      <w:b/>
      <w:bCs/>
      <w:lang w:val="en-US" w:eastAsia="zh-CN"/>
    </w:rPr>
  </w:style>
  <w:style w:type="paragraph" w:styleId="ab">
    <w:name w:val="header"/>
    <w:basedOn w:val="a"/>
    <w:link w:val="ac"/>
    <w:uiPriority w:val="99"/>
    <w:rsid w:val="0070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019CF"/>
    <w:rPr>
      <w:rFonts w:asciiTheme="minorHAnsi" w:eastAsiaTheme="minorEastAsia" w:hAnsiTheme="minorHAnsi" w:cstheme="minorBidi"/>
      <w:lang w:val="en-US" w:eastAsia="zh-CN"/>
    </w:rPr>
  </w:style>
  <w:style w:type="paragraph" w:styleId="ad">
    <w:name w:val="footer"/>
    <w:basedOn w:val="a"/>
    <w:link w:val="ae"/>
    <w:rsid w:val="0070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7019CF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D8243C-1D9A-436F-BAC6-E7943FA6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5073</Words>
  <Characters>28919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Ульяна Копистко</dc:creator>
  <cp:lastModifiedBy>Senchilo</cp:lastModifiedBy>
  <cp:revision>2</cp:revision>
  <cp:lastPrinted>2019-02-01T06:24:00Z</cp:lastPrinted>
  <dcterms:created xsi:type="dcterms:W3CDTF">2019-06-05T22:52:00Z</dcterms:created>
  <dcterms:modified xsi:type="dcterms:W3CDTF">2019-06-05T22:52:00Z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